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AE6" w:rsidRPr="00B0758D" w:rsidRDefault="00E47AE6" w:rsidP="00B0758D">
      <w:pPr>
        <w:tabs>
          <w:tab w:val="left" w:pos="3075"/>
        </w:tabs>
        <w:spacing w:after="0" w:line="240" w:lineRule="auto"/>
        <w:rPr>
          <w:rFonts w:eastAsia="Times New Roman"/>
          <w:sz w:val="24"/>
          <w:szCs w:val="24"/>
          <w:lang w:val="en-US" w:eastAsia="ru-RU"/>
        </w:rPr>
      </w:pPr>
    </w:p>
    <w:p w:rsidR="00E47AE6" w:rsidRPr="00E47AE6" w:rsidRDefault="00E47AE6" w:rsidP="00E47AE6">
      <w:pPr>
        <w:spacing w:after="0" w:line="240" w:lineRule="auto"/>
        <w:ind w:firstLine="540"/>
        <w:jc w:val="center"/>
        <w:rPr>
          <w:rFonts w:eastAsia="Times New Roman"/>
          <w:b/>
          <w:lang w:eastAsia="ru-RU"/>
        </w:rPr>
      </w:pPr>
      <w:r>
        <w:rPr>
          <w:rFonts w:eastAsia="Times New Roman"/>
          <w:b/>
          <w:lang w:eastAsia="ru-RU"/>
        </w:rPr>
        <w:t xml:space="preserve">Павло  Муравський. </w:t>
      </w:r>
      <w:r w:rsidRPr="00E47AE6">
        <w:rPr>
          <w:rFonts w:eastAsia="Times New Roman"/>
          <w:b/>
          <w:lang w:eastAsia="ru-RU"/>
        </w:rPr>
        <w:t>ХОРОВІ ПРАВИЛА</w:t>
      </w:r>
    </w:p>
    <w:p w:rsidR="00E47AE6" w:rsidRPr="00E47AE6" w:rsidRDefault="00E47AE6" w:rsidP="00E47AE6">
      <w:pPr>
        <w:spacing w:after="0" w:line="240" w:lineRule="auto"/>
        <w:ind w:firstLine="540"/>
        <w:jc w:val="center"/>
        <w:rPr>
          <w:rFonts w:eastAsia="Times New Roman"/>
          <w:b/>
          <w:lang w:eastAsia="ru-RU"/>
        </w:rPr>
      </w:pPr>
    </w:p>
    <w:p w:rsidR="00E47AE6" w:rsidRPr="00E47AE6" w:rsidRDefault="00E47AE6" w:rsidP="00E47AE6">
      <w:pPr>
        <w:spacing w:after="0" w:line="240" w:lineRule="auto"/>
        <w:jc w:val="center"/>
        <w:rPr>
          <w:rFonts w:eastAsia="Times New Roman"/>
          <w:b/>
          <w:lang w:eastAsia="ru-RU"/>
        </w:rPr>
      </w:pPr>
      <w:r w:rsidRPr="00E47AE6">
        <w:rPr>
          <w:rFonts w:eastAsia="Times New Roman"/>
          <w:b/>
          <w:noProof/>
          <w:lang w:val="ru-RU" w:eastAsia="ru-RU"/>
        </w:rPr>
        <w:drawing>
          <wp:inline distT="0" distB="0" distL="0" distR="0">
            <wp:extent cx="5419725" cy="4695825"/>
            <wp:effectExtent l="0" t="0" r="9525" b="9525"/>
            <wp:docPr id="3" name="Рисунок 3" descr="chor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r_14"/>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4695825"/>
                    </a:xfrm>
                    <a:prstGeom prst="rect">
                      <a:avLst/>
                    </a:prstGeom>
                    <a:noFill/>
                    <a:ln>
                      <a:noFill/>
                    </a:ln>
                  </pic:spPr>
                </pic:pic>
              </a:graphicData>
            </a:graphic>
          </wp:inline>
        </w:drawing>
      </w:r>
    </w:p>
    <w:p w:rsidR="00E47AE6" w:rsidRPr="00E47AE6" w:rsidRDefault="00E47AE6" w:rsidP="00E47AE6">
      <w:pPr>
        <w:spacing w:after="0" w:line="240" w:lineRule="auto"/>
        <w:jc w:val="both"/>
        <w:rPr>
          <w:rFonts w:eastAsia="Times New Roman"/>
          <w:iCs/>
          <w:lang w:eastAsia="ru-RU"/>
        </w:rPr>
      </w:pPr>
    </w:p>
    <w:p w:rsidR="00E47AE6" w:rsidRPr="00E47AE6" w:rsidRDefault="00E47AE6" w:rsidP="00E47AE6">
      <w:pPr>
        <w:spacing w:after="0" w:line="240" w:lineRule="auto"/>
        <w:jc w:val="both"/>
        <w:rPr>
          <w:rFonts w:eastAsia="Times New Roman"/>
          <w:sz w:val="24"/>
          <w:szCs w:val="24"/>
          <w:lang w:eastAsia="ru-RU"/>
        </w:rPr>
      </w:pPr>
      <w:r w:rsidRPr="00E47AE6">
        <w:rPr>
          <w:rFonts w:eastAsia="Times New Roman"/>
          <w:sz w:val="24"/>
          <w:szCs w:val="24"/>
          <w:lang w:eastAsia="ru-RU"/>
        </w:rPr>
        <w:t xml:space="preserve">П. І. Муравський дириґує хором студентів Національної музичної академії України на концерті з нагоди свого 85-річчя. </w:t>
      </w:r>
      <w:r w:rsidRPr="00E47AE6">
        <w:rPr>
          <w:rFonts w:eastAsia="Times New Roman"/>
          <w:bCs/>
          <w:iCs/>
          <w:sz w:val="24"/>
          <w:szCs w:val="24"/>
          <w:lang w:eastAsia="ru-RU"/>
        </w:rPr>
        <w:t>Колонна зала</w:t>
      </w:r>
      <w:r w:rsidRPr="00E47AE6">
        <w:rPr>
          <w:rFonts w:eastAsia="Times New Roman"/>
          <w:b/>
          <w:bCs/>
          <w:i/>
          <w:iCs/>
          <w:sz w:val="24"/>
          <w:szCs w:val="24"/>
          <w:lang w:eastAsia="ru-RU"/>
        </w:rPr>
        <w:t xml:space="preserve"> </w:t>
      </w:r>
      <w:r w:rsidRPr="00E47AE6">
        <w:rPr>
          <w:rFonts w:eastAsia="Times New Roman"/>
          <w:sz w:val="24"/>
          <w:szCs w:val="24"/>
          <w:lang w:eastAsia="ru-RU"/>
        </w:rPr>
        <w:t>Національної філармонії України. Київ, 1999</w:t>
      </w:r>
    </w:p>
    <w:p w:rsidR="00E47AE6" w:rsidRPr="00E47AE6" w:rsidRDefault="00E47AE6" w:rsidP="00E47AE6">
      <w:pPr>
        <w:spacing w:after="0" w:line="240" w:lineRule="auto"/>
        <w:jc w:val="center"/>
        <w:rPr>
          <w:rFonts w:eastAsia="Times New Roman"/>
          <w:b/>
          <w:lang w:eastAsia="ru-RU"/>
        </w:rPr>
      </w:pPr>
    </w:p>
    <w:p w:rsidR="00E47AE6" w:rsidRPr="00E47AE6" w:rsidRDefault="00E47AE6" w:rsidP="00E47AE6">
      <w:pPr>
        <w:spacing w:after="0" w:line="240" w:lineRule="auto"/>
        <w:jc w:val="both"/>
        <w:rPr>
          <w:rFonts w:eastAsia="Times New Roman"/>
          <w:iCs/>
          <w:lang w:eastAsia="ru-RU"/>
        </w:rPr>
      </w:pPr>
    </w:p>
    <w:p w:rsidR="00E47AE6" w:rsidRPr="00E47AE6" w:rsidRDefault="00E47AE6" w:rsidP="00E47AE6">
      <w:pPr>
        <w:spacing w:after="0" w:line="240" w:lineRule="auto"/>
        <w:ind w:firstLine="567"/>
        <w:jc w:val="both"/>
        <w:rPr>
          <w:rFonts w:eastAsia="Times New Roman"/>
          <w:szCs w:val="24"/>
          <w:lang w:eastAsia="ru-RU"/>
        </w:rPr>
      </w:pPr>
      <w:r w:rsidRPr="00E47AE6">
        <w:rPr>
          <w:rFonts w:eastAsia="Times New Roman"/>
          <w:szCs w:val="24"/>
          <w:lang w:eastAsia="ru-RU"/>
        </w:rPr>
        <w:t>До музики і взагалі до мистецтва, як і до життя, треба ставитися дуже відповідально. Треба глибоко пізнати музику, бо в ній пульсує життя. А людина, яка відповідальна в усьому – справжня  людина.</w:t>
      </w:r>
    </w:p>
    <w:p w:rsidR="00E47AE6" w:rsidRPr="00E47AE6" w:rsidRDefault="00E47AE6" w:rsidP="00E47AE6">
      <w:pPr>
        <w:spacing w:after="0" w:line="240" w:lineRule="auto"/>
        <w:jc w:val="both"/>
        <w:rPr>
          <w:rFonts w:eastAsia="Times New Roman"/>
          <w:iCs/>
          <w:lang w:eastAsia="ru-RU"/>
        </w:rPr>
      </w:pPr>
    </w:p>
    <w:p w:rsidR="00E47AE6" w:rsidRPr="00E47AE6" w:rsidRDefault="00E47AE6" w:rsidP="00E47AE6">
      <w:pPr>
        <w:keepNext/>
        <w:widowControl w:val="0"/>
        <w:autoSpaceDE w:val="0"/>
        <w:autoSpaceDN w:val="0"/>
        <w:adjustRightInd w:val="0"/>
        <w:spacing w:after="0" w:line="240" w:lineRule="auto"/>
        <w:ind w:firstLine="539"/>
        <w:jc w:val="both"/>
        <w:outlineLvl w:val="5"/>
        <w:rPr>
          <w:rFonts w:eastAsia="Times New Roman"/>
          <w:bCs/>
          <w:lang w:eastAsia="ru-RU"/>
        </w:rPr>
      </w:pPr>
      <w:r w:rsidRPr="00E47AE6">
        <w:rPr>
          <w:rFonts w:eastAsia="Times New Roman"/>
          <w:bCs/>
          <w:lang w:eastAsia="ru-RU"/>
        </w:rPr>
        <w:t>Для мене мистецтво – не просто професія, а життя. А моє життя – це моє мистецтво</w:t>
      </w:r>
    </w:p>
    <w:p w:rsidR="00E47AE6" w:rsidRPr="00E47AE6" w:rsidRDefault="00E47AE6" w:rsidP="00E47AE6">
      <w:pPr>
        <w:tabs>
          <w:tab w:val="left" w:pos="4035"/>
        </w:tabs>
        <w:spacing w:after="0" w:line="240" w:lineRule="auto"/>
        <w:ind w:firstLine="540"/>
        <w:jc w:val="both"/>
        <w:rPr>
          <w:rFonts w:eastAsia="Times New Roman"/>
          <w:lang w:eastAsia="ru-RU"/>
        </w:rPr>
      </w:pPr>
    </w:p>
    <w:p w:rsidR="00E47AE6" w:rsidRPr="00E47AE6" w:rsidRDefault="00E47AE6" w:rsidP="00E47AE6">
      <w:pPr>
        <w:spacing w:after="0" w:line="240" w:lineRule="auto"/>
        <w:ind w:firstLine="539"/>
        <w:jc w:val="both"/>
        <w:rPr>
          <w:rFonts w:eastAsia="Times New Roman"/>
          <w:iCs/>
          <w:lang w:eastAsia="ru-RU"/>
        </w:rPr>
      </w:pPr>
      <w:r w:rsidRPr="00E47AE6">
        <w:rPr>
          <w:rFonts w:eastAsia="Times New Roman"/>
          <w:iCs/>
          <w:lang w:eastAsia="ru-RU"/>
        </w:rPr>
        <w:t>Найдужче я любив співати в нашому сільському хорі. І цей спів хвилював мою юну душу.</w:t>
      </w:r>
    </w:p>
    <w:p w:rsidR="00E47AE6" w:rsidRPr="00E47AE6" w:rsidRDefault="00E47AE6" w:rsidP="00E47AE6">
      <w:pPr>
        <w:spacing w:after="0" w:line="240" w:lineRule="auto"/>
        <w:ind w:firstLine="72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У студентські роки я намагався вчитися на творчості тих дириґентів, які найбільш відповідали моїй душі, будили мою творчу уяву.</w:t>
      </w:r>
    </w:p>
    <w:p w:rsidR="00E47AE6" w:rsidRPr="00E47AE6" w:rsidRDefault="00E47AE6" w:rsidP="00E47AE6">
      <w:pPr>
        <w:tabs>
          <w:tab w:val="left" w:pos="4035"/>
        </w:tabs>
        <w:spacing w:after="0" w:line="240" w:lineRule="auto"/>
        <w:ind w:firstLine="540"/>
        <w:jc w:val="both"/>
        <w:rPr>
          <w:rFonts w:eastAsia="Times New Roman"/>
          <w:lang w:eastAsia="ru-RU"/>
        </w:rPr>
      </w:pPr>
    </w:p>
    <w:p w:rsidR="00E47AE6" w:rsidRPr="00E47AE6" w:rsidRDefault="00E47AE6" w:rsidP="00E47AE6">
      <w:pPr>
        <w:spacing w:after="0" w:line="240" w:lineRule="auto"/>
        <w:ind w:firstLine="539"/>
        <w:jc w:val="both"/>
        <w:rPr>
          <w:rFonts w:eastAsia="Times New Roman"/>
          <w:iCs/>
          <w:lang w:eastAsia="ru-RU"/>
        </w:rPr>
      </w:pPr>
      <w:r w:rsidRPr="00E47AE6">
        <w:rPr>
          <w:rFonts w:eastAsia="Times New Roman"/>
          <w:iCs/>
          <w:lang w:eastAsia="ru-RU"/>
        </w:rPr>
        <w:t>Мене хвилює насамперед мистецький рівень співу, і це заставляє мене працювати понад людські сили й норми. Я навіть уночі прокидаюсь і шепочу якусь хорову партію.</w:t>
      </w:r>
    </w:p>
    <w:p w:rsidR="00E47AE6" w:rsidRPr="00E47AE6" w:rsidRDefault="00E47AE6" w:rsidP="00E47AE6">
      <w:pPr>
        <w:spacing w:after="0" w:line="240" w:lineRule="auto"/>
        <w:ind w:firstLine="539"/>
        <w:jc w:val="both"/>
        <w:rPr>
          <w:rFonts w:eastAsia="Times New Roman"/>
          <w:iCs/>
          <w:lang w:eastAsia="ru-RU"/>
        </w:rPr>
      </w:pPr>
    </w:p>
    <w:p w:rsidR="00E47AE6" w:rsidRPr="00E47AE6" w:rsidRDefault="00E47AE6" w:rsidP="00E47AE6">
      <w:pPr>
        <w:tabs>
          <w:tab w:val="left" w:pos="4035"/>
        </w:tabs>
        <w:spacing w:after="0" w:line="240" w:lineRule="auto"/>
        <w:ind w:firstLine="540"/>
        <w:jc w:val="both"/>
        <w:rPr>
          <w:rFonts w:eastAsia="Times New Roman"/>
          <w:lang w:eastAsia="ru-RU"/>
        </w:rPr>
      </w:pPr>
      <w:r w:rsidRPr="00E47AE6">
        <w:rPr>
          <w:rFonts w:eastAsia="Times New Roman"/>
          <w:lang w:eastAsia="ru-RU"/>
        </w:rPr>
        <w:lastRenderedPageBreak/>
        <w:t xml:space="preserve">Хоровий спів </w:t>
      </w:r>
      <w:r w:rsidRPr="00E47AE6">
        <w:rPr>
          <w:rFonts w:eastAsia="Times New Roman"/>
          <w:szCs w:val="24"/>
          <w:lang w:eastAsia="ru-RU"/>
        </w:rPr>
        <w:t>–</w:t>
      </w:r>
      <w:r w:rsidRPr="00E47AE6">
        <w:rPr>
          <w:rFonts w:eastAsia="Times New Roman"/>
          <w:lang w:eastAsia="ru-RU"/>
        </w:rPr>
        <w:t xml:space="preserve"> найулюбленіший жанр нашого народу, який дає можливість кожній людині долучитися до духовного джерела.                                                 </w:t>
      </w:r>
    </w:p>
    <w:p w:rsidR="00E47AE6" w:rsidRPr="00E47AE6" w:rsidRDefault="00E47AE6" w:rsidP="00E47AE6">
      <w:pPr>
        <w:tabs>
          <w:tab w:val="left" w:pos="4035"/>
        </w:tabs>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lang w:eastAsia="ru-RU"/>
        </w:rPr>
        <w:t>Хор єднає людські серця, підносить їхній внутрішній настрій, дає натхнення, породжує гармонію, лад</w:t>
      </w:r>
      <w:r w:rsidRPr="00E47AE6">
        <w:rPr>
          <w:rFonts w:eastAsia="Times New Roman"/>
          <w:szCs w:val="20"/>
          <w:lang w:eastAsia="ru-RU"/>
        </w:rPr>
        <w:t>.</w:t>
      </w:r>
    </w:p>
    <w:p w:rsidR="00E47AE6" w:rsidRPr="00E47AE6" w:rsidRDefault="00E47AE6" w:rsidP="00E47AE6">
      <w:pPr>
        <w:tabs>
          <w:tab w:val="left" w:pos="4035"/>
        </w:tabs>
        <w:spacing w:after="0" w:line="240" w:lineRule="auto"/>
        <w:jc w:val="both"/>
        <w:rPr>
          <w:rFonts w:eastAsia="Times New Roman"/>
          <w:lang w:eastAsia="ru-RU"/>
        </w:rPr>
      </w:pPr>
    </w:p>
    <w:p w:rsidR="00E47AE6" w:rsidRPr="00E47AE6" w:rsidRDefault="00E47AE6" w:rsidP="00E47AE6">
      <w:pPr>
        <w:tabs>
          <w:tab w:val="left" w:pos="4035"/>
        </w:tabs>
        <w:spacing w:after="0" w:line="240" w:lineRule="auto"/>
        <w:ind w:firstLine="540"/>
        <w:jc w:val="both"/>
        <w:rPr>
          <w:rFonts w:eastAsia="Times New Roman"/>
          <w:szCs w:val="24"/>
          <w:lang w:eastAsia="ru-RU"/>
        </w:rPr>
      </w:pPr>
      <w:r w:rsidRPr="00E47AE6">
        <w:rPr>
          <w:rFonts w:eastAsia="Times New Roman"/>
          <w:szCs w:val="24"/>
          <w:lang w:eastAsia="ru-RU"/>
        </w:rPr>
        <w:t>Хоровий спів не знає кордонів. Він зрозумілий для всіх людей, незалежно від мови.</w:t>
      </w:r>
    </w:p>
    <w:p w:rsidR="00E47AE6" w:rsidRPr="00E47AE6" w:rsidRDefault="00E47AE6" w:rsidP="00E47AE6">
      <w:pPr>
        <w:tabs>
          <w:tab w:val="left" w:pos="4035"/>
        </w:tabs>
        <w:spacing w:after="0" w:line="240" w:lineRule="auto"/>
        <w:ind w:firstLine="540"/>
        <w:jc w:val="both"/>
        <w:rPr>
          <w:rFonts w:eastAsia="Times New Roman"/>
          <w:szCs w:val="24"/>
          <w:lang w:eastAsia="ru-RU"/>
        </w:rPr>
      </w:pPr>
    </w:p>
    <w:p w:rsidR="00E47AE6" w:rsidRPr="00E47AE6" w:rsidRDefault="00E47AE6" w:rsidP="00E47AE6">
      <w:pPr>
        <w:tabs>
          <w:tab w:val="left" w:pos="4035"/>
        </w:tabs>
        <w:spacing w:after="0" w:line="240" w:lineRule="auto"/>
        <w:ind w:firstLine="540"/>
        <w:jc w:val="both"/>
        <w:rPr>
          <w:rFonts w:eastAsia="Times New Roman"/>
          <w:lang w:eastAsia="ru-RU"/>
        </w:rPr>
      </w:pPr>
      <w:r w:rsidRPr="00E47AE6">
        <w:rPr>
          <w:rFonts w:eastAsia="Times New Roman"/>
          <w:lang w:eastAsia="ru-RU"/>
        </w:rPr>
        <w:t>Акапельний хоровий спів – базове мистецтво України.</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У музиці, як в архітектурі, один принцип – міцність, користь, краса.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Уся краса – в чистоті. А в чистоти має бути основа – світло.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Вся краса співу й життя залежить від чистоти співу й чистоти людської душі.</w:t>
      </w:r>
    </w:p>
    <w:p w:rsidR="00E47AE6" w:rsidRPr="00E47AE6" w:rsidRDefault="00E47AE6" w:rsidP="00E47AE6">
      <w:pPr>
        <w:tabs>
          <w:tab w:val="left" w:pos="4035"/>
        </w:tabs>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Чистота, краса – це ознака чистої душі. А з чистою душею треба чисто співати.</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Тільки чистий спів, як чиста вода, чисте повітря, чиста душа, може зворушити людину й задовільнити її духовне прагнення.</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У справжнього професіонала музика повинна спочатку оживати в душі, в голові, а потім у голосі.</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Я переконаний, якщо заспівати дуже красиво, то це має значно більший вплив на душу людини, ніж найкращий оратор про щось говоритиме. Бо спів проникає в душу.</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39"/>
        <w:jc w:val="both"/>
        <w:rPr>
          <w:rFonts w:eastAsia="Times New Roman"/>
          <w:szCs w:val="24"/>
          <w:lang w:eastAsia="ru-RU"/>
        </w:rPr>
      </w:pPr>
      <w:r w:rsidRPr="00E47AE6">
        <w:rPr>
          <w:rFonts w:eastAsia="Times New Roman"/>
          <w:szCs w:val="24"/>
          <w:lang w:eastAsia="ru-RU"/>
        </w:rPr>
        <w:t>Справжня любов живе в душі. Це не та любов, про яку багато говорять... Любов – це таїна. І якщо є ця внутрішня таїна, то це справжня любов. Така любов – на все життя. Вона може бути до матері, до сестри... Отаку любов я визнаю – чисту любов до Людини, до Природи, до Мистецтва.</w:t>
      </w:r>
    </w:p>
    <w:p w:rsidR="00E47AE6" w:rsidRPr="00E47AE6" w:rsidRDefault="00E47AE6" w:rsidP="00E47AE6">
      <w:pPr>
        <w:spacing w:after="0" w:line="240" w:lineRule="auto"/>
        <w:ind w:firstLine="53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Чистоти досягають не через гроші, а через любов. Любов – основа розвитку таланту.</w:t>
      </w:r>
    </w:p>
    <w:p w:rsidR="00E47AE6" w:rsidRPr="00E47AE6" w:rsidRDefault="00E47AE6" w:rsidP="00E47AE6">
      <w:pPr>
        <w:spacing w:after="0" w:line="240" w:lineRule="auto"/>
        <w:jc w:val="both"/>
        <w:rPr>
          <w:rFonts w:eastAsia="Times New Roman"/>
          <w:lang w:eastAsia="ru-RU"/>
        </w:rPr>
      </w:pPr>
      <w:r w:rsidRPr="00E47AE6">
        <w:rPr>
          <w:rFonts w:eastAsia="Times New Roman"/>
          <w:lang w:eastAsia="ru-RU"/>
        </w:rPr>
        <w:t xml:space="preserve"> </w:t>
      </w: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Любов тримається на взаємності, на взаємних зусиллях.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39"/>
        <w:jc w:val="both"/>
        <w:rPr>
          <w:rFonts w:eastAsia="Times New Roman"/>
          <w:lang w:eastAsia="ru-RU"/>
        </w:rPr>
      </w:pPr>
      <w:r w:rsidRPr="00E47AE6">
        <w:rPr>
          <w:rFonts w:eastAsia="Times New Roman"/>
          <w:lang w:eastAsia="ru-RU"/>
        </w:rPr>
        <w:t>Любов – рушійна сила життя.</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tabs>
          <w:tab w:val="left" w:pos="2550"/>
        </w:tabs>
        <w:spacing w:after="0" w:line="240" w:lineRule="auto"/>
        <w:ind w:firstLine="540"/>
        <w:jc w:val="both"/>
        <w:rPr>
          <w:rFonts w:eastAsia="Times New Roman"/>
          <w:lang w:eastAsia="ru-RU"/>
        </w:rPr>
      </w:pPr>
      <w:r w:rsidRPr="00E47AE6">
        <w:rPr>
          <w:rFonts w:eastAsia="Times New Roman"/>
          <w:lang w:eastAsia="ru-RU"/>
        </w:rPr>
        <w:t>Аби полюбити хоровий спів, треба полюбити кожну чисто проспівану ноту.</w:t>
      </w:r>
    </w:p>
    <w:p w:rsidR="00E47AE6" w:rsidRPr="00E47AE6" w:rsidRDefault="00E47AE6" w:rsidP="00E47AE6">
      <w:pPr>
        <w:spacing w:after="0" w:line="240" w:lineRule="auto"/>
        <w:rPr>
          <w:rFonts w:eastAsia="Times New Roman"/>
          <w:lang w:eastAsia="ru-RU"/>
        </w:rPr>
      </w:pPr>
    </w:p>
    <w:p w:rsidR="00E47AE6" w:rsidRPr="00E47AE6" w:rsidRDefault="00E47AE6" w:rsidP="00E47AE6">
      <w:pPr>
        <w:spacing w:after="0" w:line="240" w:lineRule="auto"/>
        <w:ind w:firstLine="540"/>
        <w:jc w:val="both"/>
        <w:rPr>
          <w:rFonts w:eastAsia="Times New Roman"/>
          <w:bCs/>
          <w:iCs/>
          <w:lang w:eastAsia="ru-RU"/>
        </w:rPr>
      </w:pPr>
      <w:r w:rsidRPr="00E47AE6">
        <w:rPr>
          <w:rFonts w:eastAsia="Times New Roman"/>
          <w:bCs/>
          <w:iCs/>
          <w:lang w:eastAsia="ru-RU"/>
        </w:rPr>
        <w:t>Щоб полюбити хоровий твір, необхідно знайти красу в кожній окремо заспіваній ноті.</w:t>
      </w:r>
    </w:p>
    <w:p w:rsidR="00E47AE6" w:rsidRPr="00E47AE6" w:rsidRDefault="00E47AE6" w:rsidP="00E47AE6">
      <w:pPr>
        <w:tabs>
          <w:tab w:val="left" w:pos="2550"/>
        </w:tabs>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Кожна окремо проспівана нота абсолютно чистим і природно правдивим тембром створює справжню красу.</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Найбільша цінність у виконавському мистецтві – чистота інтонації.</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highlight w:val="yellow"/>
          <w:lang w:eastAsia="ru-RU"/>
        </w:rPr>
      </w:pPr>
      <w:r w:rsidRPr="00E47AE6">
        <w:rPr>
          <w:rFonts w:eastAsia="Times New Roman"/>
          <w:lang w:eastAsia="ru-RU"/>
        </w:rPr>
        <w:t>Організм повинен звикнути до чистоти в інтонуванні, й тоді його вже ніщо не зіб’є з правильного шляху.</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Чистота в інтонуванні повинна стати бажанням чистоти в житті взагалі.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tabs>
          <w:tab w:val="left" w:pos="4035"/>
        </w:tabs>
        <w:spacing w:after="0" w:line="240" w:lineRule="auto"/>
        <w:ind w:firstLine="540"/>
        <w:jc w:val="both"/>
        <w:rPr>
          <w:rFonts w:eastAsia="Times New Roman"/>
          <w:lang w:eastAsia="ru-RU"/>
        </w:rPr>
      </w:pPr>
      <w:r w:rsidRPr="00E47AE6">
        <w:rPr>
          <w:rFonts w:eastAsia="Times New Roman"/>
          <w:lang w:eastAsia="ru-RU"/>
        </w:rPr>
        <w:t>Чистота  співу – чистота життя.</w:t>
      </w:r>
    </w:p>
    <w:p w:rsidR="00E47AE6" w:rsidRPr="00E47AE6" w:rsidRDefault="00E47AE6" w:rsidP="00E47AE6">
      <w:pPr>
        <w:tabs>
          <w:tab w:val="left" w:pos="4035"/>
        </w:tabs>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Чистий спів спонукає людей до чистого, висококультурного життя.</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Чистота, краса – це наше кредо, це ознака чистої душі. А з чистою душею треба чисто співати.</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Чистий спів, можна порівняти з чистою водою і чистим повітрям.</w:t>
      </w:r>
      <w:r w:rsidRPr="00E47AE6">
        <w:rPr>
          <w:rFonts w:eastAsia="Times New Roman"/>
          <w:sz w:val="24"/>
          <w:szCs w:val="24"/>
          <w:lang w:eastAsia="ru-RU"/>
        </w:rPr>
        <w:t xml:space="preserve"> </w:t>
      </w:r>
      <w:r w:rsidRPr="00E47AE6">
        <w:rPr>
          <w:rFonts w:eastAsia="Times New Roman"/>
          <w:lang w:eastAsia="ru-RU"/>
        </w:rPr>
        <w:t>Чистої води хочеться напитися, чистим повітрям хочеться надихатися, чистого співу хочеться наслухатися, з чистою людиною хочеться наговоритися.</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Найкращий спів – це чистий спів. Чистий спів, можна порівняти з чистою водою і чистим повітрям. Різниця в тому, що нечисту воду і нечисте повітря виявити легко, а нечистий спів виявити важко.</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Практика співочого життя підтверджує, що досить кільком співакам хору високого професійного рівня поспівати в хорах масового співу, щоб на наступній репетиції весь хоровий колектив втратив високий виконавський рівень і почав співати між нотами. Доведеться витратити кілька годин, аби привести цей хоровий колектив до належного професійного звучання. Тому необхідно дбати, щоб співаки співали тільки в одному хорі.</w:t>
      </w:r>
    </w:p>
    <w:p w:rsidR="00E47AE6" w:rsidRPr="00E47AE6" w:rsidRDefault="00E47AE6" w:rsidP="00E47AE6">
      <w:pPr>
        <w:spacing w:after="0" w:line="240" w:lineRule="auto"/>
        <w:ind w:firstLine="540"/>
        <w:rPr>
          <w:rFonts w:eastAsia="Times New Roman"/>
          <w:highlight w:val="yellow"/>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 xml:space="preserve">Для досягнення високого професійного звучання хорового колективу співаки цього колективу повинні співати тільки у своєму хорі.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Якщо два співаки, сидячи поруч, співатимуть один природним ладом, а другий у межах темперованого строю, то між ними ніколи не буде досягнуто ансамблю, унісону. І завжди співак, який співає нечисто, «перетягне» на свій бік чистого співака.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highlight w:val="yellow"/>
          <w:lang w:eastAsia="ru-RU"/>
        </w:rPr>
      </w:pPr>
      <w:r w:rsidRPr="00E47AE6">
        <w:rPr>
          <w:rFonts w:eastAsia="Times New Roman"/>
          <w:lang w:eastAsia="ru-RU"/>
        </w:rPr>
        <w:t>У співі, як і в житті, все гарне досягається наполегливою працею, а все погане саме чіпляється.</w:t>
      </w:r>
      <w:r w:rsidRPr="00E47AE6">
        <w:rPr>
          <w:rFonts w:eastAsia="Times New Roman"/>
          <w:highlight w:val="yellow"/>
          <w:lang w:eastAsia="ru-RU"/>
        </w:rPr>
        <w:t xml:space="preserve"> </w:t>
      </w:r>
    </w:p>
    <w:p w:rsidR="00E47AE6" w:rsidRPr="00E47AE6" w:rsidRDefault="00E47AE6" w:rsidP="00E47AE6">
      <w:pPr>
        <w:spacing w:after="0" w:line="240" w:lineRule="auto"/>
        <w:ind w:firstLine="540"/>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highlight w:val="yellow"/>
          <w:lang w:eastAsia="ru-RU"/>
        </w:rPr>
      </w:pPr>
      <w:r w:rsidRPr="00E47AE6">
        <w:rPr>
          <w:rFonts w:eastAsia="Times New Roman"/>
          <w:lang w:eastAsia="ru-RU"/>
        </w:rPr>
        <w:t>У музиці, як у житті, людина до всього звикає. Звикає до гарного, до поганого і навіть до шкідливого. Можна звикнути до масового співу і вважати, що то і є справжнє мистецтво.</w:t>
      </w:r>
      <w:r w:rsidRPr="00E47AE6">
        <w:rPr>
          <w:rFonts w:eastAsia="Times New Roman"/>
          <w:highlight w:val="yellow"/>
          <w:lang w:eastAsia="ru-RU"/>
        </w:rPr>
        <w:t xml:space="preserve"> </w:t>
      </w:r>
    </w:p>
    <w:p w:rsidR="00E47AE6" w:rsidRPr="00E47AE6" w:rsidRDefault="00E47AE6" w:rsidP="00E47AE6">
      <w:pPr>
        <w:spacing w:after="0" w:line="240" w:lineRule="auto"/>
        <w:ind w:firstLine="709"/>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Звичка може бути корисна або шкідлива. Шкідливу звичку людина засвоює швидше, ніж корисну.</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Великої шкоди при розучуванні хорових творів завдаають звички, набуті при дири</w:t>
      </w:r>
      <w:r w:rsidRPr="00E47AE6">
        <w:rPr>
          <w:rFonts w:eastAsia="Times New Roman"/>
          <w:szCs w:val="24"/>
          <w:lang w:eastAsia="ru-RU"/>
        </w:rPr>
        <w:t>ґ</w:t>
      </w:r>
      <w:r w:rsidRPr="00E47AE6">
        <w:rPr>
          <w:rFonts w:eastAsia="Times New Roman"/>
          <w:lang w:eastAsia="ru-RU"/>
        </w:rPr>
        <w:t>уванні за фортепіано.</w:t>
      </w:r>
    </w:p>
    <w:p w:rsidR="00E47AE6" w:rsidRPr="00E47AE6" w:rsidRDefault="00E47AE6" w:rsidP="00E47AE6">
      <w:pPr>
        <w:spacing w:after="0" w:line="240" w:lineRule="auto"/>
        <w:ind w:firstLine="540"/>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Музичний інструмент фортепіано через свій темперований стрій, який легко розладнується, не може сприяти чистому інтонуванню в сольному й хорову співі. Й тому вже з першого знайомства з твором має бути його проспівування, а не програвання.</w:t>
      </w:r>
    </w:p>
    <w:p w:rsidR="00E47AE6" w:rsidRPr="00E47AE6" w:rsidRDefault="00E47AE6" w:rsidP="00E47AE6">
      <w:pPr>
        <w:spacing w:after="0" w:line="240" w:lineRule="auto"/>
        <w:ind w:left="283"/>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highlight w:val="yellow"/>
          <w:lang w:eastAsia="ru-RU"/>
        </w:rPr>
      </w:pPr>
      <w:r w:rsidRPr="00E47AE6">
        <w:rPr>
          <w:rFonts w:eastAsia="Times New Roman"/>
          <w:lang w:eastAsia="ru-RU"/>
        </w:rPr>
        <w:t>Всі, або майже всі, дириґенти-хормейстери працюють із хорами чи солістами в межах темперованого строю і дають масовий спів. А досягнути високохудожнього, професійного співу можна лише в природному ладові.</w:t>
      </w:r>
    </w:p>
    <w:p w:rsidR="00E47AE6" w:rsidRPr="00E47AE6" w:rsidRDefault="00E47AE6" w:rsidP="00E47AE6">
      <w:pPr>
        <w:autoSpaceDE w:val="0"/>
        <w:autoSpaceDN w:val="0"/>
        <w:adjustRightInd w:val="0"/>
        <w:spacing w:after="0" w:line="240" w:lineRule="auto"/>
        <w:ind w:firstLine="539"/>
        <w:jc w:val="both"/>
        <w:rPr>
          <w:rFonts w:eastAsia="Times New Roman"/>
          <w:color w:val="000000"/>
          <w:highlight w:val="yellow"/>
          <w:lang w:eastAsia="ru-RU"/>
        </w:rPr>
      </w:pPr>
    </w:p>
    <w:p w:rsidR="00E47AE6" w:rsidRPr="00E47AE6" w:rsidRDefault="00E47AE6" w:rsidP="00E47AE6">
      <w:pPr>
        <w:spacing w:after="0" w:line="240" w:lineRule="auto"/>
        <w:ind w:firstLine="540"/>
        <w:jc w:val="both"/>
        <w:rPr>
          <w:rFonts w:eastAsia="Times New Roman"/>
          <w:highlight w:val="yellow"/>
          <w:lang w:eastAsia="ru-RU"/>
        </w:rPr>
      </w:pPr>
      <w:r w:rsidRPr="00E47AE6">
        <w:rPr>
          <w:rFonts w:eastAsia="Times New Roman"/>
          <w:lang w:eastAsia="ru-RU"/>
        </w:rPr>
        <w:t>Усі музиканти чують музичну інтонацію темперовано, і тільки музиканти високого професійного рівня чують музичну вокальну інтонацію в природному ладові.</w:t>
      </w:r>
      <w:r w:rsidRPr="00E47AE6">
        <w:rPr>
          <w:rFonts w:eastAsia="Times New Roman"/>
          <w:highlight w:val="yellow"/>
          <w:lang w:eastAsia="ru-RU"/>
        </w:rPr>
        <w:t xml:space="preserve"> </w:t>
      </w:r>
    </w:p>
    <w:p w:rsidR="00E47AE6" w:rsidRPr="00E47AE6" w:rsidRDefault="00E47AE6" w:rsidP="00E47AE6">
      <w:pPr>
        <w:autoSpaceDE w:val="0"/>
        <w:autoSpaceDN w:val="0"/>
        <w:adjustRightInd w:val="0"/>
        <w:spacing w:after="0" w:line="240" w:lineRule="auto"/>
        <w:ind w:firstLine="539"/>
        <w:jc w:val="both"/>
        <w:rPr>
          <w:rFonts w:eastAsia="Times New Roman"/>
          <w:color w:val="000000"/>
          <w:highlight w:val="yellow"/>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Найскладніший спосіб праці з хоровим колективом – природний.</w:t>
      </w:r>
    </w:p>
    <w:p w:rsidR="00E47AE6" w:rsidRPr="00E47AE6" w:rsidRDefault="00E47AE6" w:rsidP="00E47AE6">
      <w:pPr>
        <w:autoSpaceDE w:val="0"/>
        <w:autoSpaceDN w:val="0"/>
        <w:adjustRightInd w:val="0"/>
        <w:spacing w:after="0" w:line="240" w:lineRule="auto"/>
        <w:ind w:firstLine="539"/>
        <w:jc w:val="both"/>
        <w:rPr>
          <w:rFonts w:eastAsia="Times New Roman"/>
          <w:color w:val="000000"/>
          <w:highlight w:val="yellow"/>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Спосіб роботи в природному ладові вимагає від кожного учасника хору великої працездатності.</w:t>
      </w:r>
    </w:p>
    <w:p w:rsidR="00E47AE6" w:rsidRPr="00E47AE6" w:rsidRDefault="00E47AE6" w:rsidP="00E47AE6">
      <w:pPr>
        <w:spacing w:after="0" w:line="240" w:lineRule="auto"/>
        <w:ind w:left="283"/>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Дириґентом-хормейстером високого професійного рівня можна вважати тільки того, хто в змозі досягнути з кількома чи багатьма співаками в природному ладові на основі кантиленного співу тембрально академічного й чистого вокального унісону.</w:t>
      </w:r>
    </w:p>
    <w:p w:rsidR="00E47AE6" w:rsidRPr="00E47AE6" w:rsidRDefault="00E47AE6" w:rsidP="00E47AE6">
      <w:pPr>
        <w:spacing w:after="0" w:line="240" w:lineRule="auto"/>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Не шукайте красу звучання в цілому хоровому або сольному творі. А шукайте красу в чисто заспіваній ноті. Бо тільки з чисто заспіваних нот народжується красиве, професійне звучання цілого твору.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Якщо в межах темперованого строю кожна нота має одну висоту, то в природному ладові кожна нота має три висоти. Все це треба чути і керуватися цим у роботі з хором.</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Коли декілька співаків або велика група співаків інтонаційно потрапляють у центральну висоту, тоді лине приємний, красивий звук. А якщо співаки потрапляють у три висоти, тоді виникає неприємне різке, крикливе звучання.</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Протягом багатьох років я спостерігав, що звуки чисто заспіваних нот завжди об’єднуються в красиве, приємне звучання, а звуки, які звучать між нотами, відштовхуються й завжди створюють різке, крикливе, неприємне звучання.</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right="-81" w:firstLine="540"/>
        <w:jc w:val="both"/>
        <w:rPr>
          <w:rFonts w:eastAsia="Times New Roman"/>
          <w:highlight w:val="yellow"/>
          <w:lang w:eastAsia="ru-RU"/>
        </w:rPr>
      </w:pPr>
      <w:r w:rsidRPr="00E47AE6">
        <w:rPr>
          <w:rFonts w:eastAsia="Times New Roman"/>
          <w:lang w:eastAsia="ru-RU"/>
        </w:rPr>
        <w:t>І</w:t>
      </w:r>
      <w:r w:rsidRPr="00E47AE6">
        <w:rPr>
          <w:rFonts w:eastAsia="Times New Roman"/>
          <w:lang w:val="ru-RU" w:eastAsia="ru-RU"/>
        </w:rPr>
        <w:t>нтонаційно чист</w:t>
      </w:r>
      <w:r w:rsidRPr="00E47AE6">
        <w:rPr>
          <w:rFonts w:eastAsia="Times New Roman"/>
          <w:lang w:eastAsia="ru-RU"/>
        </w:rPr>
        <w:t>і</w:t>
      </w:r>
      <w:r w:rsidRPr="00E47AE6">
        <w:rPr>
          <w:rFonts w:eastAsia="Times New Roman"/>
          <w:lang w:val="ru-RU" w:eastAsia="ru-RU"/>
        </w:rPr>
        <w:t xml:space="preserve"> вокальн</w:t>
      </w:r>
      <w:r w:rsidRPr="00E47AE6">
        <w:rPr>
          <w:rFonts w:eastAsia="Times New Roman"/>
          <w:lang w:eastAsia="ru-RU"/>
        </w:rPr>
        <w:t>і</w:t>
      </w:r>
      <w:r w:rsidRPr="00E47AE6">
        <w:rPr>
          <w:rFonts w:eastAsia="Times New Roman"/>
          <w:lang w:val="ru-RU" w:eastAsia="ru-RU"/>
        </w:rPr>
        <w:t xml:space="preserve"> звук</w:t>
      </w:r>
      <w:r w:rsidRPr="00E47AE6">
        <w:rPr>
          <w:rFonts w:eastAsia="Times New Roman"/>
          <w:lang w:eastAsia="ru-RU"/>
        </w:rPr>
        <w:t>и</w:t>
      </w:r>
      <w:r w:rsidRPr="00E47AE6">
        <w:rPr>
          <w:rFonts w:eastAsia="Times New Roman"/>
          <w:lang w:val="ru-RU" w:eastAsia="ru-RU"/>
        </w:rPr>
        <w:t xml:space="preserve"> </w:t>
      </w:r>
      <w:r w:rsidRPr="00E47AE6">
        <w:rPr>
          <w:rFonts w:eastAsia="Times New Roman"/>
          <w:lang w:eastAsia="ru-RU"/>
        </w:rPr>
        <w:t xml:space="preserve">(звуки чисто заспіваних нот) </w:t>
      </w:r>
      <w:r w:rsidRPr="00E47AE6">
        <w:rPr>
          <w:rFonts w:eastAsia="Times New Roman"/>
          <w:lang w:val="ru-RU" w:eastAsia="ru-RU"/>
        </w:rPr>
        <w:t>у хоровій партії й відтак в усіх хорових партіях завжди об’єдну</w:t>
      </w:r>
      <w:r w:rsidRPr="00E47AE6">
        <w:rPr>
          <w:rFonts w:eastAsia="Times New Roman"/>
          <w:lang w:eastAsia="ru-RU"/>
        </w:rPr>
        <w:t>ю</w:t>
      </w:r>
      <w:r w:rsidRPr="00E47AE6">
        <w:rPr>
          <w:rFonts w:eastAsia="Times New Roman"/>
          <w:lang w:val="ru-RU" w:eastAsia="ru-RU"/>
        </w:rPr>
        <w:t xml:space="preserve">ться </w:t>
      </w:r>
      <w:r w:rsidRPr="00E47AE6">
        <w:rPr>
          <w:rFonts w:eastAsia="Times New Roman"/>
          <w:lang w:eastAsia="ru-RU"/>
        </w:rPr>
        <w:t>в красиве, приємне звучання</w:t>
      </w:r>
      <w:r w:rsidRPr="00E47AE6">
        <w:rPr>
          <w:rFonts w:eastAsia="Times New Roman"/>
          <w:lang w:val="ru-RU" w:eastAsia="ru-RU"/>
        </w:rPr>
        <w:t>. А нечист</w:t>
      </w:r>
      <w:r w:rsidRPr="00E47AE6">
        <w:rPr>
          <w:rFonts w:eastAsia="Times New Roman"/>
          <w:lang w:eastAsia="ru-RU"/>
        </w:rPr>
        <w:t>і</w:t>
      </w:r>
      <w:r w:rsidRPr="00E47AE6">
        <w:rPr>
          <w:rFonts w:eastAsia="Times New Roman"/>
          <w:lang w:val="ru-RU" w:eastAsia="ru-RU"/>
        </w:rPr>
        <w:t xml:space="preserve"> звук</w:t>
      </w:r>
      <w:r w:rsidRPr="00E47AE6">
        <w:rPr>
          <w:rFonts w:eastAsia="Times New Roman"/>
          <w:lang w:eastAsia="ru-RU"/>
        </w:rPr>
        <w:t xml:space="preserve">и, які звучать між нотами, </w:t>
      </w:r>
      <w:r w:rsidRPr="00E47AE6">
        <w:rPr>
          <w:rFonts w:eastAsia="Times New Roman"/>
          <w:lang w:val="ru-RU" w:eastAsia="ru-RU"/>
        </w:rPr>
        <w:t>завжди відштовху</w:t>
      </w:r>
      <w:r w:rsidRPr="00E47AE6">
        <w:rPr>
          <w:rFonts w:eastAsia="Times New Roman"/>
          <w:lang w:eastAsia="ru-RU"/>
        </w:rPr>
        <w:t>ю</w:t>
      </w:r>
      <w:r w:rsidRPr="00E47AE6">
        <w:rPr>
          <w:rFonts w:eastAsia="Times New Roman"/>
          <w:lang w:val="ru-RU" w:eastAsia="ru-RU"/>
        </w:rPr>
        <w:t xml:space="preserve">ться один від </w:t>
      </w:r>
      <w:r w:rsidRPr="00E47AE6">
        <w:rPr>
          <w:rFonts w:eastAsia="Times New Roman"/>
          <w:lang w:eastAsia="ru-RU"/>
        </w:rPr>
        <w:t>одн</w:t>
      </w:r>
      <w:r w:rsidRPr="00E47AE6">
        <w:rPr>
          <w:rFonts w:eastAsia="Times New Roman"/>
          <w:lang w:val="ru-RU" w:eastAsia="ru-RU"/>
        </w:rPr>
        <w:t>ого й</w:t>
      </w:r>
      <w:r w:rsidRPr="00E47AE6">
        <w:rPr>
          <w:rFonts w:eastAsia="Times New Roman"/>
          <w:lang w:eastAsia="ru-RU"/>
        </w:rPr>
        <w:t xml:space="preserve"> створюють різке, крикливе, неприємне звучання.</w:t>
      </w:r>
    </w:p>
    <w:p w:rsidR="00E47AE6" w:rsidRPr="00E47AE6" w:rsidRDefault="00E47AE6" w:rsidP="00E47AE6">
      <w:pPr>
        <w:spacing w:after="0" w:line="240" w:lineRule="auto"/>
        <w:ind w:firstLine="540"/>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Нечисті звуки завжди розсіюються й викликають різке, крикливе звучання. А чисті звуки об’єднуються й породжують приємне звучання, яке можна слухати безкінечно з великим задоволенням.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Хормейстеру необхідно знати, що вокально чисто заспівані ноти завжди об’єднуються, збагачуються й породжують співочу культуру.</w:t>
      </w:r>
    </w:p>
    <w:p w:rsidR="00E47AE6" w:rsidRPr="00E47AE6" w:rsidRDefault="00E47AE6" w:rsidP="00E47AE6">
      <w:pPr>
        <w:autoSpaceDE w:val="0"/>
        <w:autoSpaceDN w:val="0"/>
        <w:adjustRightInd w:val="0"/>
        <w:spacing w:after="0" w:line="240" w:lineRule="auto"/>
        <w:ind w:firstLine="53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Чому хори на середній теситурі співають краще, а на високій різко, крикливо? Це тому, що на високій теситурі співають форте, а дихання тримають на піано. </w:t>
      </w:r>
    </w:p>
    <w:p w:rsidR="00E47AE6" w:rsidRPr="00E47AE6" w:rsidRDefault="00E47AE6" w:rsidP="00E47AE6">
      <w:pPr>
        <w:spacing w:after="0" w:line="240" w:lineRule="auto"/>
        <w:ind w:firstLine="72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Дири</w:t>
      </w:r>
      <w:r w:rsidRPr="00E47AE6">
        <w:rPr>
          <w:rFonts w:eastAsia="Times New Roman"/>
          <w:szCs w:val="24"/>
          <w:lang w:eastAsia="ru-RU"/>
        </w:rPr>
        <w:t>ґ</w:t>
      </w:r>
      <w:r w:rsidRPr="00E47AE6">
        <w:rPr>
          <w:rFonts w:eastAsia="Times New Roman"/>
          <w:lang w:eastAsia="ru-RU"/>
        </w:rPr>
        <w:t>ентські емоції при розучуванні хорового твору по партіях не потрібні, вони навіть шкідливі. Емоції потрібні тільки на загальних репетиціях для виконання нюансів, позначених у партитурі.</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Працювати з хором краще спокійно й економно, професійно і з повагою до своєї праці.</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Якщо хормейстер справжній професіонал і співаки професіонали, то такий хор матиме можливість систематично покращувати своє професійне звучання. </w:t>
      </w:r>
    </w:p>
    <w:p w:rsidR="00E47AE6" w:rsidRPr="00E47AE6" w:rsidRDefault="00E47AE6" w:rsidP="00E47AE6">
      <w:pPr>
        <w:autoSpaceDE w:val="0"/>
        <w:autoSpaceDN w:val="0"/>
        <w:adjustRightInd w:val="0"/>
        <w:spacing w:after="0" w:line="240" w:lineRule="auto"/>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 xml:space="preserve">Немає поганих хорів </w:t>
      </w:r>
      <w:r w:rsidRPr="00E47AE6">
        <w:rPr>
          <w:rFonts w:eastAsia="Times New Roman"/>
          <w:color w:val="000000"/>
          <w:lang w:eastAsia="ru-RU"/>
        </w:rPr>
        <w:t>–</w:t>
      </w:r>
      <w:r w:rsidRPr="00E47AE6">
        <w:rPr>
          <w:rFonts w:eastAsia="Times New Roman"/>
          <w:szCs w:val="20"/>
          <w:lang w:eastAsia="ru-RU"/>
        </w:rPr>
        <w:t xml:space="preserve"> є погані дириґенти.</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 xml:space="preserve">Який дириґент </w:t>
      </w:r>
      <w:r w:rsidRPr="00E47AE6">
        <w:rPr>
          <w:rFonts w:eastAsia="Times New Roman"/>
          <w:color w:val="000000"/>
          <w:lang w:val="ru-RU" w:eastAsia="ru-RU"/>
        </w:rPr>
        <w:t>–</w:t>
      </w:r>
      <w:r w:rsidRPr="00E47AE6">
        <w:rPr>
          <w:rFonts w:eastAsia="Times New Roman"/>
          <w:szCs w:val="20"/>
          <w:lang w:eastAsia="ru-RU"/>
        </w:rPr>
        <w:t xml:space="preserve"> такий і хор. </w:t>
      </w:r>
      <w:r w:rsidRPr="00E47AE6">
        <w:rPr>
          <w:rFonts w:eastAsia="Times New Roman"/>
          <w:color w:val="000000"/>
          <w:lang w:eastAsia="ru-RU"/>
        </w:rPr>
        <w:t>Так можна стверджувати, коли для дириґента й хору створені відповідні творчі умови праці.</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Хор розвивається й піднімається повільно і важко, а опускається дуже швидко.</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Дириґент зобов’язаний пам’ятати таке: аби навчити чисто співати окремих співаків або цілий хор, необхідно в першу чергу оволодіти цими якостями самому.</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keepNext/>
        <w:widowControl w:val="0"/>
        <w:autoSpaceDE w:val="0"/>
        <w:autoSpaceDN w:val="0"/>
        <w:adjustRightInd w:val="0"/>
        <w:spacing w:after="0" w:line="240" w:lineRule="auto"/>
        <w:ind w:firstLine="540"/>
        <w:jc w:val="both"/>
        <w:outlineLvl w:val="1"/>
        <w:rPr>
          <w:rFonts w:eastAsia="Times New Roman"/>
          <w:lang w:eastAsia="ru-RU"/>
        </w:rPr>
      </w:pPr>
      <w:r w:rsidRPr="00E47AE6">
        <w:rPr>
          <w:rFonts w:eastAsia="Times New Roman"/>
          <w:lang w:eastAsia="ru-RU"/>
        </w:rPr>
        <w:t xml:space="preserve">Найперше, чим належить займатися дириґентові-хормейстеру, – це постійно, систематично, наполегливо й щиро працювати над підвищенням виконавської майстерності свого хорового колективу.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Першочерговим завданням хорових колективів є виховання в слухачів доброго музичного смаку й любові до співу.</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40"/>
        <w:jc w:val="both"/>
        <w:rPr>
          <w:rFonts w:eastAsia="Times New Roman"/>
          <w:b/>
          <w:color w:val="000000"/>
          <w:lang w:eastAsia="ru-RU"/>
        </w:rPr>
      </w:pPr>
      <w:r w:rsidRPr="00E47AE6">
        <w:rPr>
          <w:rFonts w:eastAsia="Times New Roman"/>
          <w:color w:val="000000"/>
          <w:lang w:eastAsia="ru-RU"/>
        </w:rPr>
        <w:t xml:space="preserve">Хормейстер </w:t>
      </w:r>
      <w:r w:rsidRPr="00E47AE6">
        <w:rPr>
          <w:rFonts w:eastAsia="Times New Roman"/>
          <w:color w:val="000000"/>
          <w:lang w:val="ru-RU" w:eastAsia="ru-RU"/>
        </w:rPr>
        <w:t>–</w:t>
      </w:r>
      <w:r w:rsidRPr="00E47AE6">
        <w:rPr>
          <w:rFonts w:eastAsia="Times New Roman"/>
          <w:color w:val="000000"/>
          <w:lang w:eastAsia="ru-RU"/>
        </w:rPr>
        <w:t xml:space="preserve"> талант особливий.</w:t>
      </w:r>
    </w:p>
    <w:p w:rsidR="00E47AE6" w:rsidRPr="00E47AE6" w:rsidRDefault="00E47AE6" w:rsidP="00E47AE6">
      <w:pPr>
        <w:keepNext/>
        <w:widowControl w:val="0"/>
        <w:autoSpaceDE w:val="0"/>
        <w:autoSpaceDN w:val="0"/>
        <w:adjustRightInd w:val="0"/>
        <w:spacing w:after="0" w:line="240" w:lineRule="auto"/>
        <w:ind w:firstLine="540"/>
        <w:jc w:val="both"/>
        <w:outlineLvl w:val="1"/>
        <w:rPr>
          <w:rFonts w:eastAsia="Times New Roman"/>
          <w:b/>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Щоб виховати хор, довести його до професійного звучання (навіть у самодіяльності), необхідно закласти співочу основу.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Тривалий кантиленний спів треба вважати співочою основою і головним досягненням співака. Такого співу можна досягнути в стилі акапельного співу в  природному ладовому інтонуванні. </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Навчений хор звучить упевнено, самостійно й сам служить творчим підйомом до фортепіанного супроводу або оркестру.</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Справжній високопрофесійний хор має велике значення в справі виховання музичної культури людей, має велику силу впливу на слухачів у їхньому культурному розвитку.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szCs w:val="20"/>
          <w:lang w:eastAsia="ru-RU"/>
        </w:rPr>
        <w:t>Якщо зал аплодує, то це ще не може стати єдиним мірилом професіоналізму співу, як часто думають дириґенти.</w:t>
      </w:r>
      <w:r w:rsidRPr="00E47AE6">
        <w:rPr>
          <w:rFonts w:eastAsia="Times New Roman"/>
          <w:color w:val="000000"/>
          <w:lang w:eastAsia="ru-RU"/>
        </w:rPr>
        <w:t xml:space="preserve"> </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Справжній хормейстер-професіонал, слухаючи окремого співака або групу співаків, має чути не тільки те, як звучить, а й те, як має звучати.</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Треба шукати красу звучання не в загальному хорі, а в чисто заспіваній ноті. А потім краса в загальному хорі явиться обов’язково.</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Треба вміти знайти красу не тільки в цілому хоровому творі, а й у кожному акорді, в кожній заспіваній ноті.</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 xml:space="preserve">Чинник, за яким судять про талант і професійність хормейстера, </w:t>
      </w:r>
      <w:r w:rsidRPr="00E47AE6">
        <w:rPr>
          <w:rFonts w:eastAsia="Times New Roman"/>
          <w:lang w:eastAsia="ru-RU"/>
        </w:rPr>
        <w:t>–</w:t>
      </w:r>
      <w:r w:rsidRPr="00E47AE6">
        <w:rPr>
          <w:rFonts w:eastAsia="Times New Roman"/>
          <w:szCs w:val="24"/>
          <w:lang w:eastAsia="ru-RU"/>
        </w:rPr>
        <w:t xml:space="preserve"> репетиційна робота, манера вивчення твору.</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У хорі потрібна розспіванка, але тільки в природному ладові. А якщо вона провадиться в межах темперованого строю, то вона не створить професійної основи для подальшої хорової роботи.</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Починати репетицію хору без попередньої розспіванки по інтервалах на основі природного ладу – все одно, що будувати будинок на піску без фундаменту.</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39"/>
        <w:jc w:val="both"/>
        <w:rPr>
          <w:rFonts w:eastAsia="Times New Roman"/>
          <w:lang w:eastAsia="ru-RU"/>
        </w:rPr>
      </w:pPr>
      <w:r w:rsidRPr="00E47AE6">
        <w:rPr>
          <w:rFonts w:eastAsia="Times New Roman"/>
          <w:lang w:eastAsia="ru-RU"/>
        </w:rPr>
        <w:t>Розспіванка буває двоїста: правдива налаштовує хор на чисте інтонування й правильний тембр, а неправдива повністю руйнує інтонацію в хорі.</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39"/>
        <w:jc w:val="both"/>
        <w:rPr>
          <w:rFonts w:eastAsia="Times New Roman"/>
          <w:lang w:eastAsia="ru-RU"/>
        </w:rPr>
      </w:pPr>
      <w:r w:rsidRPr="00E47AE6">
        <w:rPr>
          <w:rFonts w:eastAsia="Times New Roman"/>
          <w:lang w:eastAsia="ru-RU"/>
        </w:rPr>
        <w:t xml:space="preserve">Використовуючи розспіванку по інтервалах, можна досягти високої загальної музичної культури. Висока музична культура може розвиватися лише там, де її основою є спів. </w:t>
      </w:r>
    </w:p>
    <w:p w:rsidR="00E47AE6" w:rsidRPr="00E47AE6" w:rsidRDefault="00E47AE6" w:rsidP="00E47AE6">
      <w:pPr>
        <w:spacing w:after="0" w:line="240" w:lineRule="auto"/>
        <w:ind w:firstLine="539"/>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lang w:eastAsia="ru-RU"/>
        </w:rPr>
      </w:pPr>
      <w:r w:rsidRPr="00E47AE6">
        <w:rPr>
          <w:rFonts w:eastAsia="Times New Roman"/>
          <w:color w:val="000000"/>
          <w:lang w:eastAsia="ru-RU"/>
        </w:rPr>
        <w:t xml:space="preserve">Розспівати </w:t>
      </w:r>
      <w:r w:rsidRPr="00E47AE6">
        <w:rPr>
          <w:rFonts w:eastAsia="Times New Roman"/>
          <w:color w:val="000000"/>
          <w:lang w:val="ru-RU" w:eastAsia="ru-RU"/>
        </w:rPr>
        <w:t>–</w:t>
      </w:r>
      <w:r w:rsidRPr="00E47AE6">
        <w:rPr>
          <w:rFonts w:eastAsia="Times New Roman"/>
          <w:color w:val="000000"/>
          <w:lang w:eastAsia="ru-RU"/>
        </w:rPr>
        <w:t xml:space="preserve"> означає налаштувати вухо на чисту інтонацію й тембр. І тоді слух буде відрегульований протягом цілої репетиції.</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У хоровому класі робота вимагає від студента постійної максимальної уваги й повної віддачі своєї творчої енергії.</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У студентському хорі намагаюся виховати студентів на співі осмисленому, образному як за тембровими відтінками, так і за динамікою.</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У хорі студент отримує весь комплекс знань. Якщо в класі з техніки дириґування він отримує теоретичні знання про звучання твору, то справжнє, реальне знання про свою професію студент може отримати лише через хор.</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highlight w:val="yellow"/>
          <w:lang w:eastAsia="ru-RU"/>
        </w:rPr>
      </w:pPr>
      <w:r w:rsidRPr="00E47AE6">
        <w:rPr>
          <w:rFonts w:eastAsia="Times New Roman"/>
          <w:color w:val="000000"/>
          <w:lang w:val="ru-RU" w:eastAsia="ru-RU"/>
        </w:rPr>
        <w:t>Хорова технологія – це складна наука. Її можна засвоїти не на уроках з техніки дириґування, а лише в хоровому класі.</w:t>
      </w:r>
      <w:r w:rsidRPr="00E47AE6">
        <w:rPr>
          <w:rFonts w:eastAsia="Times New Roman"/>
          <w:color w:val="000000"/>
          <w:highlight w:val="yellow"/>
          <w:lang w:val="ru-RU" w:eastAsia="ru-RU"/>
        </w:rPr>
        <w:t xml:space="preserve"> </w:t>
      </w:r>
    </w:p>
    <w:p w:rsidR="00E47AE6" w:rsidRPr="00E47AE6" w:rsidRDefault="00E47AE6" w:rsidP="00E47AE6">
      <w:pPr>
        <w:autoSpaceDE w:val="0"/>
        <w:autoSpaceDN w:val="0"/>
        <w:adjustRightInd w:val="0"/>
        <w:spacing w:after="0" w:line="240" w:lineRule="auto"/>
        <w:ind w:firstLine="539"/>
        <w:jc w:val="both"/>
        <w:rPr>
          <w:rFonts w:eastAsia="Times New Roman"/>
          <w:color w:val="000000"/>
          <w:highlight w:val="yellow"/>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Дириґентська техніка може не тільки допомагати в хоровому співі, а й перешкоджати.</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Оволодівши технікою дириґування, ще не можна назвати себе хормейстером. Хормейстер – той, хто може в хорі розвивати хорову співочу культуру.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Я переконаний, що найкращий дириґент може вийти з найкращого хору.</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Потрібно завжди пам’ятати, що тільки голосом, а не словами, можливо досягнути в хорі високої співочої культури.</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Робота дириґента з хором – це тонкий творчий процес, який складається з малих і великих завдань. Щоб ці завдання зреалізувалися, між хором і дириґентом має бути творче взаєморозуміння.</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 xml:space="preserve">Дириґенти іноді забувають, що співаки приходять у хор співати, а не слухати лекції. </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 xml:space="preserve">У дириґента лише два способи спілкування з хором – вираз обличчя й жест, якими він має викликати ті емоції й переживання, що їх закладено в музику. </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На чорнових репетиціях необхідно менше тактувати руками, а більше тягнути звук. І це дириґент має відчувати в руках.</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 xml:space="preserve">Ніякий інший музикант не підлягає критиці так, як дириґент. </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 xml:space="preserve">Якщо слухачі можуть насолоджуватися технікою скрипаля чи піаніста, то дириґента судять, виходячи з самої </w:t>
      </w:r>
      <w:r w:rsidRPr="00E47AE6">
        <w:rPr>
          <w:rFonts w:eastAsia="Times New Roman"/>
          <w:bCs/>
          <w:szCs w:val="20"/>
          <w:lang w:eastAsia="ru-RU"/>
        </w:rPr>
        <w:t>культури співу</w:t>
      </w:r>
      <w:r w:rsidRPr="00E47AE6">
        <w:rPr>
          <w:rFonts w:eastAsia="Times New Roman"/>
          <w:szCs w:val="20"/>
          <w:lang w:eastAsia="ru-RU"/>
        </w:rPr>
        <w:t>, від того емоційного стану, який викликає в них спів його хору.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Справжній музикант сприймає музику не тільки зовнішнім слухом – як вона звучить, а й внутрішнім слухом – як вона має звучати.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Професія дириґента найскладніша серед усіх видів музичного виконавства. І лише небагатьом вдається проникнути в таїну цього виду виконавства.</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Якщо у вас у дипломі написано «дириґент», це ще не означає, що ви ним стали. Право називатися дириґентом необхідно заслужити наполегливою і великою працею, постійно вдосконалюючи свої практичні навики.</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У музичну академію ви прийшли, щоб набути співочої культури – культури хорового й сольного співу. А для цього потрібні місяці й роки наполегливої, самовідданої праці над собою.</w:t>
      </w:r>
      <w:r w:rsidRPr="00E47AE6">
        <w:rPr>
          <w:rFonts w:eastAsia="Times New Roman"/>
          <w:highlight w:val="yellow"/>
          <w:lang w:eastAsia="ru-RU"/>
        </w:rPr>
        <w:t xml:space="preserve"> </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Справжній дириґент служить хоровому мистецтву віддано й щиро і любить його понад усе на світі.</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Для хорового співу найголовніше – домагатися  виконавської якості.</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 xml:space="preserve">Головне в хоровому або сольному виконанні – виконавська якість. Але виконавська якість саме на прийде, за якість треба боротися. </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Є хор, а є зібрання співаків. Є хорове звучання, а є звучання тільки людських голосів.</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 xml:space="preserve">Під словом </w:t>
      </w:r>
      <w:r w:rsidRPr="00E47AE6">
        <w:rPr>
          <w:rFonts w:eastAsia="Times New Roman"/>
          <w:i/>
          <w:color w:val="000000"/>
          <w:lang w:eastAsia="ru-RU"/>
        </w:rPr>
        <w:t>хор</w:t>
      </w:r>
      <w:r w:rsidRPr="00E47AE6">
        <w:rPr>
          <w:rFonts w:eastAsia="Times New Roman"/>
          <w:color w:val="000000"/>
          <w:lang w:eastAsia="ru-RU"/>
        </w:rPr>
        <w:t xml:space="preserve"> треба розуміти хор без музичного супроводу </w:t>
      </w:r>
      <w:r w:rsidRPr="00E47AE6">
        <w:rPr>
          <w:rFonts w:eastAsia="Times New Roman"/>
          <w:i/>
          <w:color w:val="000000"/>
          <w:lang w:eastAsia="ru-RU"/>
        </w:rPr>
        <w:t>а сарреllа</w:t>
      </w:r>
      <w:r w:rsidRPr="00E47AE6">
        <w:rPr>
          <w:rFonts w:eastAsia="Times New Roman"/>
          <w:color w:val="000000"/>
          <w:lang w:eastAsia="ru-RU"/>
        </w:rPr>
        <w:t xml:space="preserve">. Хор </w:t>
      </w:r>
      <w:r w:rsidRPr="00E47AE6">
        <w:rPr>
          <w:rFonts w:eastAsia="Times New Roman"/>
          <w:i/>
          <w:color w:val="000000"/>
          <w:lang w:eastAsia="ru-RU"/>
        </w:rPr>
        <w:t>а cappella</w:t>
      </w:r>
      <w:r w:rsidRPr="00E47AE6">
        <w:rPr>
          <w:rFonts w:eastAsia="Times New Roman"/>
          <w:color w:val="000000"/>
          <w:lang w:eastAsia="ru-RU"/>
        </w:rPr>
        <w:t xml:space="preserve"> являє собою повноцінне об’єднання певної кількості людських голосів, здатних передавати найтонші почуття людської душі, які звучать у виконуваних творах.</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Хоровий спів можна поділити на два види: художній спів і масовий спів. Художній спів ґрунтується на співочій культурі, а масовий культури не потребує.</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 xml:space="preserve">Професійний – художній спів вимагає вміння володіти хоровою, співочою культурою. Для цього необхідно навчитися працювати в стилі </w:t>
      </w:r>
      <w:r w:rsidRPr="00E47AE6">
        <w:rPr>
          <w:rFonts w:eastAsia="Times New Roman"/>
          <w:i/>
          <w:color w:val="000000"/>
          <w:lang w:eastAsia="ru-RU"/>
        </w:rPr>
        <w:t>а cappella</w:t>
      </w:r>
      <w:r w:rsidRPr="00E47AE6">
        <w:rPr>
          <w:rFonts w:eastAsia="Times New Roman"/>
          <w:color w:val="000000"/>
          <w:lang w:eastAsia="ru-RU"/>
        </w:rPr>
        <w:t xml:space="preserve"> на основі природного ладу.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Природний лад відрізняється від темперованого строю тим, що в природному ладові кожну ноту, кожний інтервал треба співати по-різному, а в темперованому строї однаково.</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У межах темперованого строю кожна нота має одну висоту, а в природному ладові – три висоти: центральну, вищу і нижчу. Але щоб це почути, необхідно систематично розвивати внутрішній слух.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Першочергове завдання хормейстера й співака – розвиток внутрішнього слуху. Це дасть можливість співакам читати сольні й хорові твори «з листка».</w:t>
      </w:r>
    </w:p>
    <w:p w:rsidR="00E47AE6" w:rsidRPr="00E47AE6" w:rsidRDefault="00E47AE6" w:rsidP="00E47AE6">
      <w:pPr>
        <w:spacing w:after="120" w:line="240" w:lineRule="auto"/>
        <w:ind w:firstLine="540"/>
        <w:rPr>
          <w:rFonts w:eastAsia="Times New Roman"/>
          <w:sz w:val="24"/>
          <w:szCs w:val="24"/>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Найвищим досягненням буде те, коли ми зуміємо прочитати цілу партитуру з великою кількістю голосів без того, щоб виконати її попередньо на інструменті.</w:t>
      </w: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 </w:t>
      </w: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Необхідно, щоб кожен музикант-професіонал міг прочитати і уявити одноголосну або багатоголосну музику внутрішнім слухом.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Розвиток внутрішнього слуху є кінцевою метою будь-якої професійної музичної освіти.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У справжнього професіонала музика повинна спочатку оживати в душі, в голові, а потім у голосі.</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Людський голос як найдосконаліший інструмент може бути плодотворною основою загальної музичної культури через підвищення загальної музичної освіти.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Загальна музична освіта – основа розвитку загальної музичної культури.</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 xml:space="preserve">Нині ми спостерігаємо, що виконавський рівень професійних і самодіяльних хорових колективів зрівнявся. Різниця тільки в тому, що професійні колективи співають за гроші, а самодіяльні – від душі, з любові до хорового співу. </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Зрозуміти, на якому рівні звучить співак, ансамбль або хор, досить складно, потрібна відповідна підготовка.</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У музиці, як і в житті – все пізнається в порівнянні.</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Якщо говорити про стан музичного мистецтва в Україні, то в першу чергу треба сказати, що Україна володіє рідкісним природним голосовим матеріалом. Завдання полягає тільки в тому, щоб фахівці, які працюють у хоровому мистецтві, вміли виконувати хорові твори на рівні цього природного голосового матеріалу. </w:t>
      </w:r>
    </w:p>
    <w:p w:rsidR="00E47AE6" w:rsidRPr="00E47AE6" w:rsidRDefault="00E47AE6" w:rsidP="00E47AE6">
      <w:pPr>
        <w:autoSpaceDE w:val="0"/>
        <w:autoSpaceDN w:val="0"/>
        <w:adjustRightInd w:val="0"/>
        <w:spacing w:after="0" w:line="240" w:lineRule="auto"/>
        <w:ind w:firstLine="540"/>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40"/>
        <w:jc w:val="both"/>
        <w:rPr>
          <w:rFonts w:eastAsia="Times New Roman"/>
          <w:color w:val="000000"/>
          <w:lang w:eastAsia="ru-RU"/>
        </w:rPr>
      </w:pPr>
      <w:r w:rsidRPr="00E47AE6">
        <w:rPr>
          <w:rFonts w:eastAsia="Times New Roman"/>
          <w:color w:val="000000"/>
          <w:lang w:eastAsia="ru-RU"/>
        </w:rPr>
        <w:t>Нині найперше завдання академічних хорових колективів України – підняти виконавський рівень. Для вищої якості повинні бути й відповідні творчі умови праці.</w:t>
      </w:r>
    </w:p>
    <w:p w:rsidR="00E47AE6" w:rsidRPr="00E47AE6" w:rsidRDefault="00E47AE6" w:rsidP="00E47AE6">
      <w:pPr>
        <w:autoSpaceDE w:val="0"/>
        <w:autoSpaceDN w:val="0"/>
        <w:adjustRightInd w:val="0"/>
        <w:spacing w:after="0" w:line="240" w:lineRule="auto"/>
        <w:ind w:firstLine="540"/>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40"/>
        <w:jc w:val="both"/>
        <w:rPr>
          <w:rFonts w:eastAsia="Times New Roman"/>
          <w:color w:val="000000"/>
          <w:lang w:eastAsia="ru-RU"/>
        </w:rPr>
      </w:pPr>
      <w:r w:rsidRPr="00E47AE6">
        <w:rPr>
          <w:rFonts w:eastAsia="Times New Roman"/>
          <w:color w:val="000000"/>
          <w:lang w:eastAsia="ru-RU"/>
        </w:rPr>
        <w:t>Більше уваги має бути приділено розвиткові колективів серйозної музики, бо тільки така музика сприяє розвиткові духовності, культури й збагачує людські душі.</w:t>
      </w:r>
    </w:p>
    <w:p w:rsidR="00E47AE6" w:rsidRPr="00E47AE6" w:rsidRDefault="00E47AE6" w:rsidP="00E47AE6">
      <w:pPr>
        <w:autoSpaceDE w:val="0"/>
        <w:autoSpaceDN w:val="0"/>
        <w:adjustRightInd w:val="0"/>
        <w:spacing w:after="0" w:line="240" w:lineRule="auto"/>
        <w:ind w:firstLine="540"/>
        <w:jc w:val="both"/>
        <w:rPr>
          <w:rFonts w:eastAsia="Times New Roman"/>
          <w:color w:val="000000"/>
          <w:lang w:eastAsia="ru-RU"/>
        </w:rPr>
      </w:pPr>
    </w:p>
    <w:p w:rsidR="00E47AE6" w:rsidRPr="00E47AE6" w:rsidRDefault="00E47AE6" w:rsidP="00E47AE6">
      <w:pPr>
        <w:spacing w:after="0" w:line="240" w:lineRule="auto"/>
        <w:ind w:firstLine="540"/>
        <w:jc w:val="both"/>
        <w:rPr>
          <w:rFonts w:eastAsia="Times New Roman"/>
          <w:highlight w:val="yellow"/>
          <w:lang w:eastAsia="ru-RU"/>
        </w:rPr>
      </w:pPr>
      <w:r w:rsidRPr="00E47AE6">
        <w:rPr>
          <w:rFonts w:eastAsia="Times New Roman"/>
          <w:lang w:eastAsia="ru-RU"/>
        </w:rPr>
        <w:t>Мистецтво морально збагачує людську душу, виховує і розвиває людину – в цьому його суть і мета. Але досягає цієї мети тільки правдиве, щире мистецтво.</w:t>
      </w:r>
      <w:r w:rsidRPr="00E47AE6">
        <w:rPr>
          <w:rFonts w:eastAsia="Times New Roman"/>
          <w:highlight w:val="yellow"/>
          <w:lang w:eastAsia="ru-RU"/>
        </w:rPr>
        <w:t xml:space="preserve"> </w:t>
      </w:r>
    </w:p>
    <w:p w:rsidR="00E47AE6" w:rsidRPr="00E47AE6" w:rsidRDefault="00E47AE6" w:rsidP="00E47AE6">
      <w:pPr>
        <w:spacing w:after="0" w:line="240" w:lineRule="auto"/>
        <w:ind w:firstLine="709"/>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Виховує людину серйозне мистецтво: опера, симфонія, хор, сольний академічний спів. Естрадне мистецтво теж потрібне людям, та воно розважає людину й приносить користь тільки тоді, коли розважає вихованих людей, а інакше воно може бути навіть шкідливим.</w:t>
      </w:r>
    </w:p>
    <w:p w:rsidR="00E47AE6" w:rsidRPr="00E47AE6" w:rsidRDefault="00E47AE6" w:rsidP="00E47AE6">
      <w:pPr>
        <w:spacing w:after="0" w:line="240" w:lineRule="auto"/>
        <w:ind w:firstLine="540"/>
        <w:jc w:val="both"/>
        <w:rPr>
          <w:rFonts w:eastAsia="Times New Roman"/>
          <w:highlight w:val="yellow"/>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Естрадна музика сприймається поверхово, більше очима. Тільки серйозна музика западає в душу й несе культуру.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 xml:space="preserve">В першу чергу потрібна серйозна хорова музика. Виконана професійно ця музика западає в душу людині й викликає добрі почуття й думки. </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Серйозна хорова музика є основою всієї людської культури, а культура є основою всього життя.</w:t>
      </w:r>
    </w:p>
    <w:p w:rsidR="00E47AE6" w:rsidRPr="00E47AE6" w:rsidRDefault="00E47AE6" w:rsidP="00E47AE6">
      <w:pPr>
        <w:spacing w:after="0" w:line="240" w:lineRule="auto"/>
        <w:ind w:firstLine="540"/>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Я переконаний, що тільки високе мистецтво може гарантувати безперервне зростання культури.</w:t>
      </w:r>
    </w:p>
    <w:p w:rsidR="00E47AE6" w:rsidRPr="00E47AE6" w:rsidRDefault="00E47AE6" w:rsidP="00E47AE6">
      <w:pPr>
        <w:autoSpaceDE w:val="0"/>
        <w:autoSpaceDN w:val="0"/>
        <w:adjustRightInd w:val="0"/>
        <w:spacing w:after="0" w:line="240" w:lineRule="auto"/>
        <w:ind w:firstLine="540"/>
        <w:jc w:val="both"/>
        <w:rPr>
          <w:rFonts w:eastAsia="Times New Roman"/>
          <w:color w:val="000000"/>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Висока музична культура може розвиватися лише там, де її основою є спів. Бо людський голос може бути плодотворною основою загальної музичної культури через підвищення загальної музичної освіти. Загальна музична освіта сприяє розвитку загальної музичної культури.</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Розвивати музичну освіту необхідно з дитинства. Якщо в школах запровадити нотну грамоту і хоровий спів,</w:t>
      </w:r>
      <w:r w:rsidRPr="00E47AE6">
        <w:rPr>
          <w:rFonts w:ascii="Journal" w:eastAsia="Times New Roman" w:hAnsi="Journal"/>
          <w:color w:val="000000"/>
          <w:lang w:eastAsia="ru-RU"/>
        </w:rPr>
        <w:t xml:space="preserve"> </w:t>
      </w:r>
      <w:r w:rsidRPr="00E47AE6">
        <w:rPr>
          <w:rFonts w:eastAsia="Times New Roman"/>
          <w:color w:val="000000"/>
          <w:lang w:eastAsia="ru-RU"/>
        </w:rPr>
        <w:t>то через чотири роки діти читатимуть ноти, як книжку.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Найкращий спосіб для піднесення музичної освіти – це запровадити в загальноосвітніх школах уроки хорового співу й музичної грамоти.</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tabs>
          <w:tab w:val="left" w:pos="4035"/>
        </w:tabs>
        <w:spacing w:after="0" w:line="240" w:lineRule="auto"/>
        <w:ind w:firstLine="540"/>
        <w:jc w:val="both"/>
        <w:rPr>
          <w:rFonts w:eastAsia="Times New Roman"/>
          <w:szCs w:val="24"/>
          <w:lang w:eastAsia="ru-RU"/>
        </w:rPr>
      </w:pPr>
      <w:r w:rsidRPr="00E47AE6">
        <w:rPr>
          <w:rFonts w:eastAsia="Times New Roman"/>
          <w:szCs w:val="24"/>
          <w:lang w:eastAsia="ru-RU"/>
        </w:rPr>
        <w:t>Хоровий спів має великий вплив на виховання молодого покоління.</w:t>
      </w:r>
    </w:p>
    <w:p w:rsidR="00E47AE6" w:rsidRPr="00E47AE6" w:rsidRDefault="00E47AE6" w:rsidP="00E47AE6">
      <w:pPr>
        <w:tabs>
          <w:tab w:val="left" w:pos="4035"/>
        </w:tabs>
        <w:spacing w:after="0" w:line="240" w:lineRule="auto"/>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r w:rsidRPr="00E47AE6">
        <w:rPr>
          <w:rFonts w:eastAsia="Times New Roman"/>
          <w:szCs w:val="20"/>
          <w:lang w:eastAsia="ru-RU"/>
        </w:rPr>
        <w:t>Першочергове завдання хорових колективів – виховання в слухачів доброго музичного смаку й любові до співу.</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40"/>
        <w:jc w:val="both"/>
        <w:rPr>
          <w:rFonts w:eastAsia="Times New Roman"/>
          <w:color w:val="000000"/>
          <w:szCs w:val="20"/>
          <w:lang w:eastAsia="ru-RU"/>
        </w:rPr>
      </w:pPr>
      <w:r w:rsidRPr="00E47AE6">
        <w:rPr>
          <w:rFonts w:eastAsia="Times New Roman"/>
          <w:color w:val="000000"/>
          <w:szCs w:val="20"/>
          <w:lang w:eastAsia="ru-RU"/>
        </w:rPr>
        <w:t>Ми знаємо, що найкращі співаки-професіонали вийшли з найкращих хорових колективів.</w:t>
      </w:r>
    </w:p>
    <w:p w:rsidR="00E47AE6" w:rsidRPr="00E47AE6" w:rsidRDefault="00E47AE6" w:rsidP="00E47AE6">
      <w:pPr>
        <w:autoSpaceDE w:val="0"/>
        <w:autoSpaceDN w:val="0"/>
        <w:adjustRightInd w:val="0"/>
        <w:spacing w:after="0" w:line="240" w:lineRule="auto"/>
        <w:ind w:firstLine="540"/>
        <w:jc w:val="both"/>
        <w:rPr>
          <w:rFonts w:eastAsia="Times New Roman"/>
          <w:color w:val="00000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Дуже важливо, щоб для праці художнього керівника були відповідні сприятливі умови, що буває далеко не завжди.</w:t>
      </w: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Тільки 10 відсотків успіху залежить від таланту, а 90 відсотків успіху забезпечує праця.</w:t>
      </w:r>
    </w:p>
    <w:p w:rsidR="00E47AE6" w:rsidRPr="00E47AE6" w:rsidRDefault="00E47AE6" w:rsidP="00E47AE6">
      <w:pPr>
        <w:spacing w:after="0" w:line="240" w:lineRule="auto"/>
        <w:ind w:firstLine="539"/>
        <w:jc w:val="both"/>
        <w:rPr>
          <w:rFonts w:eastAsia="Times New Roman"/>
          <w:lang w:eastAsia="ru-RU"/>
        </w:rPr>
      </w:pPr>
    </w:p>
    <w:p w:rsidR="00E47AE6" w:rsidRPr="00E47AE6" w:rsidRDefault="00E47AE6" w:rsidP="00E47AE6">
      <w:pPr>
        <w:spacing w:after="0" w:line="240" w:lineRule="auto"/>
        <w:ind w:firstLine="539"/>
        <w:jc w:val="both"/>
        <w:rPr>
          <w:rFonts w:eastAsia="Times New Roman"/>
          <w:szCs w:val="24"/>
          <w:lang w:eastAsia="ru-RU"/>
        </w:rPr>
      </w:pPr>
      <w:r w:rsidRPr="00E47AE6">
        <w:rPr>
          <w:rFonts w:eastAsia="Times New Roman"/>
          <w:szCs w:val="24"/>
          <w:lang w:eastAsia="ru-RU"/>
        </w:rPr>
        <w:t>Воля, темперамент, емоційність, досконале володіння дириґентською технікою, висока музична освіченість – ось якості, які необхідні для дириґента-митця.</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Аби стати дириґентом-професіоналом високого рівня, необхідно працювати з хором на основі природного ладу й навчитися бачити в партитурі те, чого там не написано.</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bCs/>
          <w:iCs/>
          <w:lang w:eastAsia="ru-RU"/>
        </w:rPr>
      </w:pPr>
      <w:r w:rsidRPr="00E47AE6">
        <w:rPr>
          <w:rFonts w:eastAsia="Times New Roman"/>
          <w:bCs/>
          <w:iCs/>
          <w:lang w:eastAsia="ru-RU"/>
        </w:rPr>
        <w:t>Написана музика – це ще не музика.</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Найголовніше, щоб у кожному русі дириґента відчувалося кантиленне прагнення. </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Пояснювати співакам не словами, а професійно заспіваною нотою або фразою.</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З хором необхідно працювати за принципом: менше слів і більше діла. Якщо багато розмовляти й мало співати, то можна перетворитись у дириґента-розмовника.</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Всякі довгі розмови дириґента перед репетицією не мають конкретного професійного впливу, а мають тільки виховне значення.</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Менше говорити, а більше діла робити.</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Спеціальність дириґента-хормейстера є найскладнішою, і для навчання за цією спеціальністю необхідно дуже уважно підбирати абітурієнтів.</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Необхідно розвивати в студентів відчуття й розуміння, смак до високого мистецтва і виховувати для розвитку хорової культури відповідно високих професіоналів.</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hd w:val="clear" w:color="auto" w:fill="FFFFFF"/>
        <w:spacing w:after="0" w:line="240" w:lineRule="auto"/>
        <w:ind w:firstLine="540"/>
        <w:jc w:val="both"/>
        <w:rPr>
          <w:rFonts w:eastAsia="Times New Roman"/>
          <w:lang w:eastAsia="ru-RU"/>
        </w:rPr>
      </w:pPr>
      <w:r w:rsidRPr="00E47AE6">
        <w:rPr>
          <w:rFonts w:eastAsia="Times New Roman"/>
          <w:lang w:eastAsia="ru-RU"/>
        </w:rPr>
        <w:t>Дириґенти-хормейстери мають бути вищими від будь-якого співака-професіонала в розумінні співочої культури.</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Кожний хормейстер і співак зможе досягнути співочої культури, якщо розвиватиме свій внутрішній інтонаційний слух і працюватиме над творами на основі природного ладу.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Розвинутий внутрішній інтонаційний слух дає можливість співати й передавати іншим співакам точну вокальну інтонацію.</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Найскладніший спосіб праці з хоровим колективом – природний. А досягнути найвищого художнього виконавського рівня можливо тільки в природному ладовому інтонуванні. Природний лад дає можливість зрозуміти, відчути й почути кантиленний спів, єдність тембру й вокальну інтонацію. </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При кантиленному співі особливу увагу треба звернути на взаємовідношення голосних і приголосних звуків. Бо голосні звуки утворюють кантилену, а приголосні – дикцію.</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Для розвитку кантиленного співу необхідно ноти, які співаємо, співати з тенденцією на перетримання, а ноти, які приєднуємо, приєднувати швидко.</w:t>
      </w:r>
    </w:p>
    <w:p w:rsidR="00E47AE6" w:rsidRPr="00E47AE6" w:rsidRDefault="00E47AE6" w:rsidP="00E47AE6">
      <w:pPr>
        <w:spacing w:after="0" w:line="240" w:lineRule="auto"/>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Для розвитку співочого професіоналізму необхідно засвоїти три його складові: кантиленний спів, єдність тембру і вокальну інтонацію. </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Слід пам’ятати, що в співі найголовніше – тембр. І тому хормейстерові треба дбати про створення в хорі найкращого тембру. А такого рівня можна досягнути, працюючи з хором і окремими співаками тільки на основі природного ладу. </w:t>
      </w:r>
    </w:p>
    <w:p w:rsidR="00E47AE6" w:rsidRPr="00E47AE6" w:rsidRDefault="00E47AE6" w:rsidP="00E47AE6">
      <w:pPr>
        <w:autoSpaceDE w:val="0"/>
        <w:autoSpaceDN w:val="0"/>
        <w:adjustRightInd w:val="0"/>
        <w:spacing w:after="0" w:line="240" w:lineRule="auto"/>
        <w:jc w:val="both"/>
        <w:rPr>
          <w:rFonts w:eastAsia="Times New Roman"/>
          <w:szCs w:val="20"/>
          <w:lang w:eastAsia="ru-RU"/>
        </w:rPr>
      </w:pPr>
    </w:p>
    <w:p w:rsidR="00E47AE6" w:rsidRPr="00E47AE6" w:rsidRDefault="00E47AE6" w:rsidP="00E47AE6">
      <w:pPr>
        <w:shd w:val="clear" w:color="auto" w:fill="FFFFFF"/>
        <w:spacing w:after="0" w:line="240" w:lineRule="auto"/>
        <w:ind w:firstLine="540"/>
        <w:jc w:val="both"/>
        <w:rPr>
          <w:rFonts w:eastAsia="Times New Roman"/>
          <w:lang w:eastAsia="ru-RU"/>
        </w:rPr>
      </w:pPr>
      <w:r w:rsidRPr="00E47AE6">
        <w:rPr>
          <w:rFonts w:eastAsia="Times New Roman"/>
          <w:lang w:eastAsia="ru-RU"/>
        </w:rPr>
        <w:t>Справжній дириґент-професіонал повинен свідомо вміти співати чистою і нечистою інтонаціями. Тоді він матиме можливість виправляти нечистий спів як у хорі, так і в солістів. Інакше, такий дириґент вважатиме свій нечистий спів за чистий, а тому не зможе навчити й інших співати чисто.</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Дириґент має бути самокритичним, і на всякі значні похвали з боку слухачів після концерту реагувати стримано, маючи на увазі, що з погляду його самооцінки, в концерті були недоліки, на які звернув увагу тільки він сам. </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39"/>
        <w:jc w:val="both"/>
        <w:rPr>
          <w:rFonts w:eastAsia="Times New Roman"/>
          <w:lang w:eastAsia="ru-RU"/>
        </w:rPr>
      </w:pPr>
      <w:r w:rsidRPr="00E47AE6">
        <w:rPr>
          <w:rFonts w:eastAsia="Times New Roman"/>
          <w:lang w:eastAsia="ru-RU"/>
        </w:rPr>
        <w:t>Стати дири</w:t>
      </w:r>
      <w:r w:rsidRPr="00E47AE6">
        <w:rPr>
          <w:rFonts w:eastAsia="Times New Roman"/>
          <w:szCs w:val="24"/>
          <w:lang w:eastAsia="ru-RU"/>
        </w:rPr>
        <w:t>ґ</w:t>
      </w:r>
      <w:r w:rsidRPr="00E47AE6">
        <w:rPr>
          <w:rFonts w:eastAsia="Times New Roman"/>
          <w:lang w:eastAsia="ru-RU"/>
        </w:rPr>
        <w:t xml:space="preserve">ентом-хормейстером, професіоналом високого рівня – це не поле перейти й не ціпом молотити. </w:t>
      </w:r>
    </w:p>
    <w:p w:rsidR="00E47AE6" w:rsidRPr="00E47AE6" w:rsidRDefault="00E47AE6" w:rsidP="00E47AE6">
      <w:pPr>
        <w:spacing w:after="0" w:line="240" w:lineRule="auto"/>
        <w:ind w:firstLine="53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Щоб руками не махати, а дириґувати, то треба розвивати техніку дириґування, не від плеча, а від кисті. </w:t>
      </w:r>
    </w:p>
    <w:p w:rsidR="00E47AE6" w:rsidRPr="00E47AE6" w:rsidRDefault="00E47AE6" w:rsidP="00E47AE6">
      <w:pPr>
        <w:spacing w:after="0" w:line="240" w:lineRule="auto"/>
        <w:ind w:firstLine="709"/>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Дири</w:t>
      </w:r>
      <w:r w:rsidRPr="00E47AE6">
        <w:rPr>
          <w:rFonts w:eastAsia="Times New Roman"/>
          <w:szCs w:val="24"/>
          <w:lang w:eastAsia="ru-RU"/>
        </w:rPr>
        <w:t>ґ</w:t>
      </w:r>
      <w:r w:rsidRPr="00E47AE6">
        <w:rPr>
          <w:rFonts w:eastAsia="Times New Roman"/>
          <w:lang w:eastAsia="ru-RU"/>
        </w:rPr>
        <w:t>ент-хормейстер зобов’язаний працювати над собою не менше, ніж працюють піаністи, скрипалі, інші солісти.</w:t>
      </w:r>
    </w:p>
    <w:p w:rsidR="00E47AE6" w:rsidRPr="00E47AE6" w:rsidRDefault="00E47AE6" w:rsidP="00E47AE6">
      <w:pPr>
        <w:spacing w:after="0" w:line="240" w:lineRule="auto"/>
        <w:ind w:left="283"/>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Можна бути чудовим музикантом, але цього ще не досить, аби стати справжнім дириґентом-хормейстером – професіоналом високого рівня. Для цього необхідно розвинути внутрішній слух до можливості керувати співом у природному ладові.</w:t>
      </w:r>
    </w:p>
    <w:p w:rsidR="00E47AE6" w:rsidRPr="00E47AE6" w:rsidRDefault="00E47AE6" w:rsidP="00E47AE6">
      <w:pPr>
        <w:spacing w:after="0" w:line="240" w:lineRule="auto"/>
        <w:ind w:firstLine="709"/>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Щоб стати дириґентом-хормейстером високого професійного рівня, необхідно, крім відповідних музичних здібностей, мати велике бажання і вкласти в цю спеціальність велику любов і працю. А ще необхідно брати приклад із видатних майстрів і менше думати про себе в мистецтві.</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Дириґентській справі треба віддати себе цілковито.</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Можна сказати, що дириґент-хормейстер – це найскладніша професія в музичному мистецтві. Це складний шлях, який треба пройти від простого технічного вміння керувати хором до вершин художнього виконання хорових творів. </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Справжні музиканти-професіонали сприймають виконання музики і зовнішнім, і внутрішнім слухом. Зовнішнім сприймають, як звучить музика, а внутрішнім – як має звучати.</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val="ru-RU" w:eastAsia="ru-RU"/>
        </w:rPr>
        <w:t xml:space="preserve">Зовнішній слух є у звичайних людей і у звичайних музикантів, які користуються зовнішнім слухом. А в хормейстера має бути внутрішній слух, щоб чути точніше, ніж </w:t>
      </w:r>
      <w:r w:rsidRPr="00E47AE6">
        <w:rPr>
          <w:rFonts w:eastAsia="Times New Roman"/>
          <w:szCs w:val="24"/>
          <w:lang w:eastAsia="ru-RU"/>
        </w:rPr>
        <w:t xml:space="preserve">звучання </w:t>
      </w:r>
      <w:r w:rsidRPr="00E47AE6">
        <w:rPr>
          <w:rFonts w:eastAsia="Times New Roman"/>
          <w:szCs w:val="24"/>
          <w:lang w:val="ru-RU" w:eastAsia="ru-RU"/>
        </w:rPr>
        <w:t>налагоджен</w:t>
      </w:r>
      <w:r w:rsidRPr="00E47AE6">
        <w:rPr>
          <w:rFonts w:eastAsia="Times New Roman"/>
          <w:szCs w:val="24"/>
          <w:lang w:eastAsia="ru-RU"/>
        </w:rPr>
        <w:t>ого</w:t>
      </w:r>
      <w:r w:rsidRPr="00E47AE6">
        <w:rPr>
          <w:rFonts w:eastAsia="Times New Roman"/>
          <w:szCs w:val="24"/>
          <w:lang w:val="ru-RU" w:eastAsia="ru-RU"/>
        </w:rPr>
        <w:t xml:space="preserve"> роял</w:t>
      </w:r>
      <w:r w:rsidRPr="00E47AE6">
        <w:rPr>
          <w:rFonts w:eastAsia="Times New Roman"/>
          <w:szCs w:val="24"/>
          <w:lang w:eastAsia="ru-RU"/>
        </w:rPr>
        <w:t>я</w:t>
      </w:r>
      <w:r w:rsidRPr="00E47AE6">
        <w:rPr>
          <w:rFonts w:eastAsia="Times New Roman"/>
          <w:szCs w:val="24"/>
          <w:lang w:val="ru-RU" w:eastAsia="ru-RU"/>
        </w:rPr>
        <w:t xml:space="preserve"> чи піаніно.</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Внутрішнім слухом називається такий слух, коли той, хто співає, чує мелодію внутрішньо, думкою, без озвучення голосом. </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Першочерговим завданням співака і хормейстера треба вважати розвиток внутрішнього слуху, це дасть можливість співакам читати сольні й хорові твори «з листка».</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Розвиток внутрішнього слуху є кінцевою метою будь-якої професійної музичної освіти. </w:t>
      </w:r>
    </w:p>
    <w:p w:rsidR="00E47AE6" w:rsidRPr="00E47AE6" w:rsidRDefault="00E47AE6" w:rsidP="00E47AE6">
      <w:pPr>
        <w:spacing w:after="0" w:line="240" w:lineRule="auto"/>
        <w:ind w:firstLine="540"/>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Навчитися чути й користуватися внутрішнім слухом можливо, якщо систематично користуватися кантиленним акапельним співом.</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Дуже корисно розвивати внутрішній слух проспівуванням мелодії не голосом, а думкою. Таке вивчення хорової партитури сприяє розвитку професіоналізму хормейстера.</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Абсолютний слух являє собою природну якість. Але для музиканта абсолютний слух не обов’язковий. Іноді так буває, що хор у хормейстера з відносним слухом співає чисто, а в хормейстера з абсолютним слухом нечисто.  І тому кращим слухом слід вважати відносний слух.</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Якщо людина володіє найкращими природними музичними здібностями, це ще не означає, що вона володіє співочою майстерністю.</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У хорі найголовніше – навчити всі хорові партії чистого звучання в унісоні й співати хорові твори на високому професійному рівні.</w:t>
      </w:r>
    </w:p>
    <w:p w:rsidR="00E47AE6" w:rsidRPr="00E47AE6" w:rsidRDefault="00E47AE6" w:rsidP="00E47AE6">
      <w:pPr>
        <w:spacing w:after="0" w:line="240" w:lineRule="auto"/>
        <w:ind w:firstLine="709"/>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Працювати з хором треба спокійно і економно, професійно і з повагою до своєї праці.</w:t>
      </w:r>
    </w:p>
    <w:p w:rsidR="00E47AE6" w:rsidRPr="00E47AE6" w:rsidRDefault="00E47AE6" w:rsidP="00E47AE6">
      <w:pPr>
        <w:spacing w:after="0" w:line="240" w:lineRule="auto"/>
        <w:ind w:firstLine="709"/>
        <w:rPr>
          <w:rFonts w:eastAsia="Times New Roman"/>
          <w:lang w:eastAsia="ru-RU"/>
        </w:rPr>
      </w:pPr>
    </w:p>
    <w:p w:rsidR="00E47AE6" w:rsidRPr="00E47AE6" w:rsidRDefault="00E47AE6" w:rsidP="00E47AE6">
      <w:pPr>
        <w:spacing w:after="0" w:line="240" w:lineRule="auto"/>
        <w:ind w:firstLine="540"/>
        <w:jc w:val="both"/>
        <w:rPr>
          <w:rFonts w:eastAsia="Times New Roman"/>
          <w:highlight w:val="yellow"/>
          <w:lang w:eastAsia="ru-RU"/>
        </w:rPr>
      </w:pPr>
      <w:r w:rsidRPr="00E47AE6">
        <w:rPr>
          <w:rFonts w:eastAsia="Times New Roman"/>
          <w:lang w:eastAsia="ru-RU"/>
        </w:rPr>
        <w:t>Дири</w:t>
      </w:r>
      <w:r w:rsidRPr="00E47AE6">
        <w:rPr>
          <w:rFonts w:eastAsia="Times New Roman"/>
          <w:szCs w:val="24"/>
          <w:lang w:eastAsia="ru-RU"/>
        </w:rPr>
        <w:t>ґ</w:t>
      </w:r>
      <w:r w:rsidRPr="00E47AE6">
        <w:rPr>
          <w:rFonts w:eastAsia="Times New Roman"/>
          <w:lang w:eastAsia="ru-RU"/>
        </w:rPr>
        <w:t>ент не повинен махати руками від плеча, а має дири</w:t>
      </w:r>
      <w:r w:rsidRPr="00E47AE6">
        <w:rPr>
          <w:rFonts w:eastAsia="Times New Roman"/>
          <w:szCs w:val="24"/>
          <w:lang w:eastAsia="ru-RU"/>
        </w:rPr>
        <w:t>ґ</w:t>
      </w:r>
      <w:r w:rsidRPr="00E47AE6">
        <w:rPr>
          <w:rFonts w:eastAsia="Times New Roman"/>
          <w:lang w:eastAsia="ru-RU"/>
        </w:rPr>
        <w:t>увати кистю.</w:t>
      </w:r>
    </w:p>
    <w:p w:rsidR="00E47AE6" w:rsidRPr="00E47AE6" w:rsidRDefault="00E47AE6" w:rsidP="00E47AE6">
      <w:pPr>
        <w:spacing w:after="0" w:line="240" w:lineRule="auto"/>
        <w:ind w:firstLine="540"/>
        <w:jc w:val="both"/>
        <w:rPr>
          <w:rFonts w:eastAsia="Times New Roman"/>
          <w:highlight w:val="yellow"/>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lang w:eastAsia="ru-RU"/>
        </w:rPr>
        <w:t>Кисть руки, міміка обличчя, вираз очей передають енергію духу дири</w:t>
      </w:r>
      <w:r w:rsidRPr="00E47AE6">
        <w:rPr>
          <w:rFonts w:eastAsia="Times New Roman"/>
          <w:szCs w:val="24"/>
          <w:lang w:eastAsia="ru-RU"/>
        </w:rPr>
        <w:t>ґента.</w:t>
      </w: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 </w:t>
      </w: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На концерті з нот ніколи не дириґував, усе – напам’ять.</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 xml:space="preserve">Я не звик дириґувати з партитури. У моєму житті ще такого не було, аби я на концерті дириґував з нот. </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Я впевнений, що на концерті дириґент не може мати повної волі й мистецької довершеності, коли його голова занурена у нотний текст. Це потрібно лише на репетиції.</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На репетиції я дивлюся в партитуру й знаю, як мені інтонувати цю ноту, де маю брати дихання, якою динамікою співати. Це все праця на репетиції. А на концерті вся кропітка репетиційна робота повинна набути художнього вигляду.</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За всі роки дири</w:t>
      </w:r>
      <w:r w:rsidRPr="00E47AE6">
        <w:rPr>
          <w:rFonts w:eastAsia="Times New Roman"/>
          <w:szCs w:val="24"/>
          <w:lang w:eastAsia="ru-RU"/>
        </w:rPr>
        <w:t>ґ</w:t>
      </w:r>
      <w:r w:rsidRPr="00E47AE6">
        <w:rPr>
          <w:rFonts w:eastAsia="Times New Roman"/>
          <w:lang w:eastAsia="ru-RU"/>
        </w:rPr>
        <w:t>ентської праці я ніколи не проводив репетиції сидячи, а завжди стоячи. І завжди слухав концерти випускників теж стоячи.</w:t>
      </w:r>
    </w:p>
    <w:p w:rsidR="00E47AE6" w:rsidRPr="00E47AE6" w:rsidRDefault="00E47AE6" w:rsidP="00E47AE6">
      <w:pPr>
        <w:spacing w:after="0" w:line="240" w:lineRule="auto"/>
        <w:ind w:firstLine="709"/>
        <w:rPr>
          <w:rFonts w:eastAsia="Times New Roman"/>
          <w:lang w:eastAsia="ru-RU"/>
        </w:rPr>
      </w:pPr>
    </w:p>
    <w:p w:rsidR="00E47AE6" w:rsidRPr="00E47AE6" w:rsidRDefault="00E47AE6" w:rsidP="00E47AE6">
      <w:pPr>
        <w:spacing w:after="0" w:line="240" w:lineRule="auto"/>
        <w:ind w:firstLine="540"/>
        <w:rPr>
          <w:rFonts w:eastAsia="Times New Roman"/>
          <w:lang w:eastAsia="ru-RU"/>
        </w:rPr>
      </w:pPr>
      <w:r w:rsidRPr="00E47AE6">
        <w:rPr>
          <w:rFonts w:eastAsia="Times New Roman"/>
          <w:lang w:eastAsia="ru-RU"/>
        </w:rPr>
        <w:t>Треба любити хорове мистецтво в собі, а не себе в мистецтві.</w:t>
      </w:r>
    </w:p>
    <w:p w:rsidR="00E47AE6" w:rsidRPr="00E47AE6" w:rsidRDefault="00E47AE6" w:rsidP="00E47AE6">
      <w:pPr>
        <w:spacing w:after="0" w:line="240" w:lineRule="auto"/>
        <w:ind w:firstLine="709"/>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Справжнє, правдиве музичне мистецтво має велике значення, воно збагачує людську душу, виховує, формує людину. </w:t>
      </w:r>
    </w:p>
    <w:p w:rsidR="00E47AE6" w:rsidRPr="00E47AE6" w:rsidRDefault="00E47AE6" w:rsidP="00E47AE6">
      <w:pPr>
        <w:spacing w:after="0" w:line="240" w:lineRule="auto"/>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Треба пам’ятати, що в музиці, як і в усіх інших галузях мистецтва, є самородки й таланти, бракує лише ефективного методу їхнього розвитку.</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 xml:space="preserve">Навчитися дириґувати не важко, а щоб стати справжнім </w:t>
      </w:r>
      <w:r w:rsidRPr="00E47AE6">
        <w:rPr>
          <w:rFonts w:eastAsia="Times New Roman"/>
          <w:lang w:eastAsia="ru-RU"/>
        </w:rPr>
        <w:t>дириґентом-хормейстером</w:t>
      </w:r>
      <w:r w:rsidRPr="00E47AE6">
        <w:rPr>
          <w:rFonts w:eastAsia="Times New Roman"/>
          <w:szCs w:val="24"/>
          <w:lang w:eastAsia="ru-RU"/>
        </w:rPr>
        <w:t xml:space="preserve">, потрібно докласти багато праці. </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Дириґента-хормейстера, який уміє працювати на основі природного ладу, можна назвати дириґентом високого класу. А хормейстера, який уміє працювати тільки в межах темперованого строю, можна назвати хормейстером масового характеру.</w:t>
      </w:r>
    </w:p>
    <w:p w:rsidR="00E47AE6" w:rsidRPr="00E47AE6" w:rsidRDefault="00E47AE6" w:rsidP="00E47AE6">
      <w:pPr>
        <w:spacing w:after="0" w:line="240" w:lineRule="auto"/>
        <w:ind w:firstLine="540"/>
        <w:jc w:val="both"/>
        <w:rPr>
          <w:rFonts w:eastAsia="Times New Roman"/>
          <w:szCs w:val="24"/>
          <w:lang w:eastAsia="ru-RU"/>
        </w:rPr>
      </w:pPr>
    </w:p>
    <w:p w:rsidR="00E47AE6" w:rsidRPr="00E47AE6" w:rsidRDefault="00E47AE6" w:rsidP="00E47AE6">
      <w:pPr>
        <w:autoSpaceDE w:val="0"/>
        <w:autoSpaceDN w:val="0"/>
        <w:adjustRightInd w:val="0"/>
        <w:spacing w:after="0" w:line="240" w:lineRule="auto"/>
        <w:ind w:firstLine="539"/>
        <w:jc w:val="both"/>
        <w:rPr>
          <w:rFonts w:eastAsia="Times New Roman"/>
          <w:color w:val="000000"/>
          <w:lang w:eastAsia="ru-RU"/>
        </w:rPr>
      </w:pPr>
      <w:r w:rsidRPr="00E47AE6">
        <w:rPr>
          <w:rFonts w:eastAsia="Times New Roman"/>
          <w:color w:val="000000"/>
          <w:lang w:eastAsia="ru-RU"/>
        </w:rPr>
        <w:t>Високохудожня музика має позитивний вплив на виховання людини, особливо в той час, коли низькопробна музика несе руйнівну силу.</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szCs w:val="24"/>
          <w:lang w:eastAsia="ru-RU"/>
        </w:rPr>
      </w:pPr>
      <w:r w:rsidRPr="00E47AE6">
        <w:rPr>
          <w:rFonts w:eastAsia="Times New Roman"/>
          <w:szCs w:val="24"/>
          <w:lang w:eastAsia="ru-RU"/>
        </w:rPr>
        <w:t>Чистота в інтонуванні повинна стати бажанням чистоти в житті взагалі. Потрібно всім нам до цього прагнути.</w:t>
      </w:r>
    </w:p>
    <w:p w:rsidR="00E47AE6" w:rsidRPr="00E47AE6" w:rsidRDefault="00E47AE6" w:rsidP="00E47AE6">
      <w:pPr>
        <w:autoSpaceDE w:val="0"/>
        <w:autoSpaceDN w:val="0"/>
        <w:adjustRightInd w:val="0"/>
        <w:spacing w:after="0" w:line="240" w:lineRule="auto"/>
        <w:ind w:firstLine="539"/>
        <w:jc w:val="both"/>
        <w:rPr>
          <w:rFonts w:eastAsia="Times New Roman"/>
          <w:szCs w:val="20"/>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Чистота в співі спонукає людину до чистоти в житті. Треба тримати еталон чистоти, незважаючи ні на що.</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Традиційний український хоровий спів у природному ладовому інтонуванні сприяє наведенню ладу в суспільстві, бо допомагає людям уладнати свої почуття й пробудити любов до чистого співу й до всього чистого в житті. </w:t>
      </w:r>
    </w:p>
    <w:p w:rsidR="00E47AE6" w:rsidRPr="00E47AE6" w:rsidRDefault="00E47AE6" w:rsidP="00E47AE6">
      <w:pPr>
        <w:spacing w:after="0" w:line="240" w:lineRule="auto"/>
        <w:ind w:firstLine="540"/>
        <w:jc w:val="both"/>
        <w:rPr>
          <w:rFonts w:eastAsia="Times New Roman"/>
          <w:lang w:eastAsia="ru-RU"/>
        </w:rPr>
      </w:pPr>
    </w:p>
    <w:p w:rsidR="00E47AE6" w:rsidRPr="00E47AE6" w:rsidRDefault="00E47AE6" w:rsidP="00E47AE6">
      <w:pPr>
        <w:spacing w:after="0" w:line="240" w:lineRule="auto"/>
        <w:ind w:firstLine="540"/>
        <w:jc w:val="both"/>
        <w:rPr>
          <w:rFonts w:eastAsia="Times New Roman"/>
          <w:lang w:eastAsia="ru-RU"/>
        </w:rPr>
      </w:pPr>
      <w:r w:rsidRPr="00E47AE6">
        <w:rPr>
          <w:rFonts w:eastAsia="Times New Roman"/>
          <w:lang w:eastAsia="ru-RU"/>
        </w:rPr>
        <w:t xml:space="preserve">Спів дає відчуття волі. </w:t>
      </w:r>
    </w:p>
    <w:p w:rsidR="00396446" w:rsidRDefault="00396446" w:rsidP="00E47AE6">
      <w:pPr>
        <w:tabs>
          <w:tab w:val="left" w:pos="3075"/>
        </w:tabs>
        <w:spacing w:after="0" w:line="240" w:lineRule="auto"/>
        <w:jc w:val="center"/>
        <w:rPr>
          <w:rFonts w:eastAsia="Times New Roman"/>
          <w:b/>
          <w:i/>
          <w:sz w:val="24"/>
          <w:szCs w:val="24"/>
          <w:lang w:eastAsia="ru-RU"/>
        </w:rPr>
      </w:pPr>
    </w:p>
    <w:p w:rsidR="00396446" w:rsidRDefault="00396446" w:rsidP="00396446">
      <w:pPr>
        <w:rPr>
          <w:rFonts w:eastAsia="Times New Roman"/>
          <w:sz w:val="24"/>
          <w:szCs w:val="24"/>
          <w:lang w:eastAsia="ru-RU"/>
        </w:rPr>
      </w:pPr>
    </w:p>
    <w:p w:rsidR="00396446" w:rsidRPr="00396446" w:rsidRDefault="00396446" w:rsidP="00396446">
      <w:pPr>
        <w:autoSpaceDE w:val="0"/>
        <w:autoSpaceDN w:val="0"/>
        <w:adjustRightInd w:val="0"/>
        <w:spacing w:after="0" w:line="240" w:lineRule="auto"/>
        <w:ind w:firstLine="540"/>
        <w:jc w:val="center"/>
        <w:rPr>
          <w:rFonts w:eastAsia="Times New Roman"/>
          <w:b/>
          <w:lang w:eastAsia="ru-RU"/>
        </w:rPr>
      </w:pPr>
      <w:r w:rsidRPr="00396446">
        <w:rPr>
          <w:rFonts w:eastAsia="Times New Roman"/>
          <w:b/>
          <w:lang w:eastAsia="ru-RU"/>
        </w:rPr>
        <w:t>Олександер ШОКАЛО,</w:t>
      </w:r>
    </w:p>
    <w:p w:rsidR="00396446" w:rsidRPr="00396446" w:rsidRDefault="00396446" w:rsidP="00396446">
      <w:pPr>
        <w:autoSpaceDE w:val="0"/>
        <w:autoSpaceDN w:val="0"/>
        <w:adjustRightInd w:val="0"/>
        <w:spacing w:after="0" w:line="240" w:lineRule="auto"/>
        <w:ind w:firstLine="540"/>
        <w:jc w:val="center"/>
        <w:rPr>
          <w:rFonts w:eastAsia="Times New Roman"/>
          <w:i/>
          <w:lang w:eastAsia="ru-RU"/>
        </w:rPr>
      </w:pPr>
      <w:r w:rsidRPr="00396446">
        <w:rPr>
          <w:rFonts w:eastAsia="Times New Roman"/>
          <w:i/>
          <w:lang w:eastAsia="ru-RU"/>
        </w:rPr>
        <w:t>есеїст, культурософ</w:t>
      </w:r>
    </w:p>
    <w:p w:rsidR="00396446" w:rsidRPr="000E403B" w:rsidRDefault="00396446" w:rsidP="00396446">
      <w:pPr>
        <w:spacing w:after="0" w:line="240" w:lineRule="auto"/>
        <w:ind w:firstLine="539"/>
        <w:jc w:val="both"/>
        <w:rPr>
          <w:rFonts w:eastAsia="Times New Roman"/>
          <w:b/>
          <w:i/>
          <w:lang w:eastAsia="ru-RU"/>
        </w:rPr>
      </w:pPr>
    </w:p>
    <w:p w:rsidR="00396446" w:rsidRPr="00396446" w:rsidRDefault="00396446" w:rsidP="00396446">
      <w:pPr>
        <w:autoSpaceDE w:val="0"/>
        <w:autoSpaceDN w:val="0"/>
        <w:adjustRightInd w:val="0"/>
        <w:spacing w:after="0" w:line="240" w:lineRule="auto"/>
        <w:ind w:firstLine="540"/>
        <w:jc w:val="center"/>
        <w:rPr>
          <w:rFonts w:eastAsia="Times New Roman"/>
          <w:b/>
          <w:caps/>
          <w:lang w:eastAsia="ru-RU"/>
        </w:rPr>
      </w:pPr>
      <w:r w:rsidRPr="00396446">
        <w:rPr>
          <w:rFonts w:eastAsia="Times New Roman"/>
          <w:b/>
          <w:caps/>
          <w:lang w:eastAsia="ru-RU"/>
        </w:rPr>
        <w:t>Павло Муравський – митець і педагог</w:t>
      </w:r>
    </w:p>
    <w:p w:rsidR="00396446" w:rsidRPr="00396446" w:rsidRDefault="00396446" w:rsidP="00396446">
      <w:pPr>
        <w:autoSpaceDE w:val="0"/>
        <w:autoSpaceDN w:val="0"/>
        <w:adjustRightInd w:val="0"/>
        <w:spacing w:after="0" w:line="240" w:lineRule="auto"/>
        <w:ind w:firstLine="540"/>
        <w:jc w:val="center"/>
        <w:rPr>
          <w:rFonts w:eastAsia="Times New Roman"/>
          <w:b/>
          <w:lang w:eastAsia="ru-RU"/>
        </w:rPr>
      </w:pPr>
      <w:r w:rsidRPr="00396446">
        <w:rPr>
          <w:rFonts w:eastAsia="Times New Roman"/>
          <w:b/>
          <w:lang w:eastAsia="ru-RU"/>
        </w:rPr>
        <w:t>Світоглядна основа хорового подвижництва</w:t>
      </w:r>
    </w:p>
    <w:p w:rsidR="00396446" w:rsidRPr="000E403B" w:rsidRDefault="00396446" w:rsidP="00396446">
      <w:pPr>
        <w:spacing w:after="0" w:line="240" w:lineRule="auto"/>
        <w:ind w:firstLine="539"/>
        <w:jc w:val="both"/>
        <w:rPr>
          <w:rFonts w:eastAsia="Times New Roman"/>
          <w:b/>
          <w:i/>
          <w:lang w:eastAsia="ru-RU"/>
        </w:rPr>
      </w:pPr>
    </w:p>
    <w:p w:rsidR="00396446" w:rsidRPr="00396446" w:rsidRDefault="00396446" w:rsidP="00396446">
      <w:pPr>
        <w:spacing w:after="0" w:line="240" w:lineRule="auto"/>
        <w:ind w:firstLine="539"/>
        <w:jc w:val="both"/>
        <w:rPr>
          <w:rFonts w:eastAsia="Times New Roman"/>
          <w:b/>
          <w:i/>
          <w:lang w:eastAsia="ru-RU"/>
        </w:rPr>
      </w:pPr>
      <w:r w:rsidRPr="00396446">
        <w:rPr>
          <w:rFonts w:eastAsia="Times New Roman"/>
          <w:b/>
          <w:i/>
          <w:lang w:eastAsia="ru-RU"/>
        </w:rPr>
        <w:t>Хорова школа Павла Муравського</w:t>
      </w:r>
    </w:p>
    <w:p w:rsidR="00396446" w:rsidRPr="00396446" w:rsidRDefault="00396446" w:rsidP="00396446">
      <w:pPr>
        <w:spacing w:after="0" w:line="240" w:lineRule="auto"/>
        <w:ind w:firstLine="539"/>
        <w:jc w:val="both"/>
        <w:rPr>
          <w:rFonts w:eastAsia="Times New Roman"/>
          <w:b/>
          <w:i/>
          <w:lang w:eastAsia="ru-RU"/>
        </w:rPr>
      </w:pPr>
      <w:r w:rsidRPr="00396446">
        <w:rPr>
          <w:rFonts w:eastAsia="Times New Roman"/>
          <w:b/>
          <w:i/>
          <w:lang w:eastAsia="ru-RU"/>
        </w:rPr>
        <w:t>в українській хоровій культурі ХХ–ХХІ століть</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lang w:eastAsia="ru-RU"/>
        </w:rPr>
        <w:t xml:space="preserve">Павло Іванович Муравський (1914–2014) – великий український хоровий дириґент </w:t>
      </w:r>
      <w:r w:rsidRPr="00396446">
        <w:rPr>
          <w:rFonts w:eastAsia="Times New Roman"/>
          <w:bCs/>
          <w:iCs/>
          <w:lang w:eastAsia="ru-RU"/>
        </w:rPr>
        <w:t>і педагог</w:t>
      </w:r>
      <w:r w:rsidRPr="00396446">
        <w:rPr>
          <w:rFonts w:eastAsia="Times New Roman"/>
          <w:lang w:eastAsia="ru-RU"/>
        </w:rPr>
        <w:t xml:space="preserve">, </w:t>
      </w:r>
      <w:r w:rsidRPr="00396446">
        <w:rPr>
          <w:rFonts w:eastAsia="Times New Roman"/>
          <w:bCs/>
          <w:iCs/>
          <w:lang w:eastAsia="ru-RU"/>
        </w:rPr>
        <w:t xml:space="preserve">легенда хорового співу ХХ–ХХІ століть, </w:t>
      </w:r>
      <w:r w:rsidRPr="00396446">
        <w:rPr>
          <w:rFonts w:eastAsia="Times New Roman"/>
          <w:lang w:eastAsia="ru-RU"/>
        </w:rPr>
        <w:t xml:space="preserve">народний артист України, лауреат </w:t>
      </w:r>
      <w:r w:rsidRPr="00396446">
        <w:rPr>
          <w:rFonts w:eastAsia="Times New Roman"/>
          <w:color w:val="231F20"/>
          <w:lang w:eastAsia="ru-RU"/>
        </w:rPr>
        <w:t>Державної премії Української РСР імені Т. Г. Шевченка</w:t>
      </w:r>
      <w:r w:rsidRPr="00396446">
        <w:rPr>
          <w:rFonts w:eastAsia="Times New Roman"/>
          <w:lang w:eastAsia="ru-RU"/>
        </w:rPr>
        <w:t xml:space="preserve"> та </w:t>
      </w:r>
      <w:r w:rsidRPr="00396446">
        <w:rPr>
          <w:rFonts w:eastAsia="Times New Roman"/>
          <w:color w:val="231F20"/>
          <w:lang w:eastAsia="ru-RU"/>
        </w:rPr>
        <w:t>Премії імені Володимира Вернадського</w:t>
      </w:r>
      <w:r w:rsidRPr="00396446">
        <w:rPr>
          <w:rFonts w:eastAsia="Times New Roman"/>
          <w:lang w:eastAsia="ru-RU"/>
        </w:rPr>
        <w:t xml:space="preserve">, професор Національної музичної академії України імені П. І. Чайковського, почесний академік Національної Академії мистецтв України; </w:t>
      </w:r>
      <w:r w:rsidRPr="00396446">
        <w:rPr>
          <w:rFonts w:eastAsia="Times New Roman"/>
          <w:color w:val="231F20"/>
          <w:lang w:eastAsia="ru-RU"/>
        </w:rPr>
        <w:t xml:space="preserve">нагороджений Золотою медаллю Академії мистецтв України та медаллю «За видатні досягнення у музичному мистецтві», орденом «Святого Рівноапостольного князя Володимира Великого» ІІІ ступеня, </w:t>
      </w:r>
      <w:r w:rsidRPr="00396446">
        <w:rPr>
          <w:rFonts w:eastAsia="Times New Roman"/>
          <w:lang w:eastAsia="ru-RU"/>
        </w:rPr>
        <w:t xml:space="preserve">кавалер трьох орденів «За заслуги», Герой України. А Вінницька обласна рада нагородила свого славного земляка напередодні ювілею Почесною відзнакою «За заслуги перед Вінниччиною» </w:t>
      </w:r>
      <w:r w:rsidRPr="00396446">
        <w:rPr>
          <w:rFonts w:eastAsia="Times New Roman"/>
          <w:bCs/>
          <w:iCs/>
          <w:lang w:eastAsia="ru-RU"/>
        </w:rPr>
        <w:t>–</w:t>
      </w:r>
      <w:r w:rsidRPr="00396446">
        <w:rPr>
          <w:rFonts w:eastAsia="Times New Roman"/>
          <w:lang w:eastAsia="ru-RU"/>
        </w:rPr>
        <w:t xml:space="preserve"> «за особистий внесок у розвиток Вінниччини, багаторічну плідну творчу діяльність». </w:t>
      </w:r>
    </w:p>
    <w:p w:rsidR="00396446" w:rsidRPr="00396446" w:rsidRDefault="00396446" w:rsidP="00396446">
      <w:pPr>
        <w:shd w:val="clear" w:color="auto" w:fill="FFFFFF"/>
        <w:spacing w:after="0" w:line="317" w:lineRule="exact"/>
        <w:ind w:firstLine="540"/>
        <w:jc w:val="both"/>
        <w:rPr>
          <w:rFonts w:eastAsia="Times New Roman"/>
          <w:lang w:eastAsia="ru-RU"/>
        </w:rPr>
      </w:pPr>
      <w:r w:rsidRPr="00396446">
        <w:rPr>
          <w:rFonts w:eastAsia="Times New Roman"/>
          <w:lang w:eastAsia="ru-RU"/>
        </w:rPr>
        <w:t xml:space="preserve">Та не в титулах, званнях і нагородах велич цього мудрого й натхненного, щирого й делікатного, скромного й невибагливого в побуті, та вимогливого й безкомпромісного щодо професіоналізму в мистецтві й відстоювання ідеалів культури великого Митця і Вчителя. Маестро як правдивий українець скрізь і повсякчас виявляв рідкісну нині волю, відвагу й відповідальність.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bCs/>
          <w:lang w:eastAsia="ru-RU"/>
        </w:rPr>
        <w:t xml:space="preserve">Павло Іванович Муравський виховав кілька поколінь хормейстерів, ствердив принципові засади акапельного академічного співу Київської хорової школи, заснованої в українській музичній культурі великим Олександром  Антоновичем Кошицем </w:t>
      </w:r>
      <w:r w:rsidRPr="00396446">
        <w:rPr>
          <w:rFonts w:eastAsia="Times New Roman"/>
          <w:lang w:eastAsia="ru-RU"/>
        </w:rPr>
        <w:t>(1875–1944)</w:t>
      </w:r>
      <w:r w:rsidRPr="00396446">
        <w:rPr>
          <w:rFonts w:eastAsia="Times New Roman"/>
          <w:bCs/>
          <w:lang w:eastAsia="ru-RU"/>
        </w:rPr>
        <w:t xml:space="preserve">. </w:t>
      </w:r>
      <w:r w:rsidRPr="00396446">
        <w:rPr>
          <w:rFonts w:eastAsia="Times New Roman"/>
          <w:shd w:val="clear" w:color="auto" w:fill="FFFFFF"/>
          <w:lang w:eastAsia="ru-RU"/>
        </w:rPr>
        <w:t xml:space="preserve">Надзвичайно проникливо передано суть хорового мистецтва Української республіканської капели під орудою Кошиця у швейцарській газеті «Basler Anzeiger» (14 жовтня 1919 р.): </w:t>
      </w:r>
      <w:r w:rsidRPr="00396446">
        <w:rPr>
          <w:rFonts w:eastAsia="Times New Roman"/>
          <w:i/>
          <w:shd w:val="clear" w:color="auto" w:fill="FFFFFF"/>
          <w:lang w:eastAsia="ru-RU"/>
        </w:rPr>
        <w:t xml:space="preserve">«Нема на світі нікого іншого, хто б у такій високій майстерній мірі, як Кошиць, посідав мистецтво трактувати хор як музичний інструмент або оркестр, з якого він з безмежним артизмом уміє видобути всі звукові проміння». </w:t>
      </w:r>
      <w:r w:rsidRPr="00396446">
        <w:rPr>
          <w:rFonts w:eastAsia="Times New Roman"/>
          <w:shd w:val="clear" w:color="auto" w:fill="FFFFFF"/>
          <w:lang w:eastAsia="ru-RU"/>
        </w:rPr>
        <w:t xml:space="preserve">А український спів охарактеризовано вишукано й точно: </w:t>
      </w:r>
      <w:r w:rsidRPr="00396446">
        <w:rPr>
          <w:rFonts w:eastAsia="Times New Roman"/>
          <w:i/>
          <w:shd w:val="clear" w:color="auto" w:fill="FFFFFF"/>
          <w:lang w:eastAsia="ru-RU"/>
        </w:rPr>
        <w:t>«золотий потік мелодій класичної простоти»</w:t>
      </w:r>
      <w:r w:rsidRPr="00396446">
        <w:rPr>
          <w:rFonts w:eastAsia="Times New Roman"/>
          <w:shd w:val="clear" w:color="auto" w:fill="FFFFFF"/>
          <w:lang w:eastAsia="ru-RU"/>
        </w:rPr>
        <w:t xml:space="preserve">. </w:t>
      </w:r>
      <w:r w:rsidRPr="00396446">
        <w:rPr>
          <w:rFonts w:eastAsia="Times New Roman"/>
          <w:lang w:eastAsia="ru-RU"/>
        </w:rPr>
        <w:t xml:space="preserve">Як підтверджують численні учні Муравського й правдиві цінителі його хорового мистецтва: після Олександра Кошиця тільки Павло Муравський досягнув вершинної чистоти звучання українського хорового співу в природному ладовому інтонуванні. </w:t>
      </w:r>
    </w:p>
    <w:p w:rsidR="00396446" w:rsidRPr="00396446" w:rsidRDefault="00396446" w:rsidP="00396446">
      <w:pPr>
        <w:shd w:val="clear" w:color="auto" w:fill="FFFFFF"/>
        <w:spacing w:after="0" w:line="240" w:lineRule="auto"/>
        <w:ind w:firstLine="540"/>
        <w:jc w:val="both"/>
        <w:rPr>
          <w:rFonts w:eastAsia="Times New Roman"/>
          <w:i/>
          <w:lang w:eastAsia="ru-RU"/>
        </w:rPr>
      </w:pPr>
      <w:r w:rsidRPr="00396446">
        <w:rPr>
          <w:rFonts w:eastAsia="Times New Roman"/>
          <w:lang w:eastAsia="ru-RU"/>
        </w:rPr>
        <w:t>Проникливо осягнув феномен хорової школи Павла Муравського знаний мистецтвознавець і педагог Анатолій Петрович Лащенко (1941–2007)</w:t>
      </w:r>
      <w:r w:rsidRPr="00396446">
        <w:rPr>
          <w:rFonts w:eastAsia="Times New Roman"/>
          <w:b/>
          <w:sz w:val="24"/>
          <w:szCs w:val="24"/>
          <w:lang w:eastAsia="ru-RU"/>
        </w:rPr>
        <w:t xml:space="preserve"> </w:t>
      </w:r>
      <w:r w:rsidRPr="00396446">
        <w:rPr>
          <w:rFonts w:eastAsia="Times New Roman"/>
          <w:lang w:eastAsia="ru-RU"/>
        </w:rPr>
        <w:t xml:space="preserve">в праці «Павло Муравський у вимірах часу»: </w:t>
      </w:r>
      <w:r w:rsidRPr="00396446">
        <w:rPr>
          <w:rFonts w:eastAsia="Times New Roman"/>
          <w:i/>
          <w:lang w:eastAsia="ru-RU"/>
        </w:rPr>
        <w:t>«Павло Іванович Муравський належить до тих митців, значення яких усвідомлюється тільки в історичних проекціях»</w:t>
      </w:r>
      <w:r w:rsidRPr="00396446">
        <w:rPr>
          <w:rFonts w:eastAsia="Times New Roman"/>
          <w:lang w:eastAsia="ru-RU"/>
        </w:rPr>
        <w:t xml:space="preserve">. Дослідник виділяє в розвитку хорової справи в Україні дві лінії: </w:t>
      </w:r>
      <w:r w:rsidRPr="00396446">
        <w:rPr>
          <w:rFonts w:eastAsia="Times New Roman"/>
          <w:i/>
          <w:lang w:eastAsia="ru-RU"/>
        </w:rPr>
        <w:t>«Одна  пов’язана із стихією народного співочого самовираження. Її як національний чинник підхопив М. Лисенко, потім у передреволюційні та пореволюційні роки вона актуалізувалася як соціально-патріотична стихія і майже до 60-х років ангажувалася вже як художньо-просвітницький та, водночас, ідеологічний фактор. Ця лінія уособилась і в хормейстерській освітній школі XX століття (Яворський, Вериківський, Верьовка та багато інших).</w:t>
      </w:r>
    </w:p>
    <w:p w:rsidR="00396446" w:rsidRPr="00396446" w:rsidRDefault="00396446" w:rsidP="00396446">
      <w:pPr>
        <w:shd w:val="clear" w:color="auto" w:fill="FFFFFF"/>
        <w:spacing w:after="0" w:line="240" w:lineRule="auto"/>
        <w:ind w:firstLine="540"/>
        <w:jc w:val="both"/>
        <w:rPr>
          <w:rFonts w:eastAsia="Times New Roman"/>
          <w:i/>
          <w:lang w:eastAsia="ru-RU"/>
        </w:rPr>
      </w:pPr>
      <w:r w:rsidRPr="00396446">
        <w:rPr>
          <w:rFonts w:eastAsia="Times New Roman"/>
          <w:i/>
          <w:lang w:eastAsia="ru-RU"/>
        </w:rPr>
        <w:t>Та існувала в Україні й інша, не менш ґрунтовна лінія, яка надихалася стихією барокової епохи й через Артема Веделя та Києво-Могилянський осередок виявилась у постаті Олександра Кошиця».</w:t>
      </w:r>
    </w:p>
    <w:p w:rsidR="00396446" w:rsidRPr="00396446" w:rsidRDefault="00396446" w:rsidP="00396446">
      <w:pPr>
        <w:shd w:val="clear" w:color="auto" w:fill="FFFFFF"/>
        <w:spacing w:after="0" w:line="240" w:lineRule="auto"/>
        <w:ind w:firstLine="540"/>
        <w:jc w:val="both"/>
        <w:rPr>
          <w:rFonts w:eastAsia="Times New Roman"/>
          <w:lang w:eastAsia="ru-RU"/>
        </w:rPr>
      </w:pPr>
      <w:r w:rsidRPr="00396446">
        <w:rPr>
          <w:rFonts w:eastAsia="Times New Roman"/>
          <w:lang w:eastAsia="ru-RU"/>
        </w:rPr>
        <w:t xml:space="preserve">Суть тієї двовекторності проникливо охарактеризував у своїх «Спогадах» Олександр Кошиць, оповідаючи про працю з Миколою Лисенком (1842–1912) у хорі Музично-драматичної школи (1904): </w:t>
      </w:r>
      <w:r w:rsidRPr="00396446">
        <w:rPr>
          <w:rFonts w:eastAsia="Times New Roman"/>
          <w:i/>
          <w:lang w:eastAsia="ru-RU"/>
        </w:rPr>
        <w:t>«Лисенко</w:t>
      </w:r>
      <w:r w:rsidRPr="00396446">
        <w:rPr>
          <w:rFonts w:eastAsia="Times New Roman"/>
          <w:lang w:eastAsia="ru-RU"/>
        </w:rPr>
        <w:t xml:space="preserve"> </w:t>
      </w:r>
      <w:r w:rsidRPr="00396446">
        <w:rPr>
          <w:rFonts w:eastAsia="Times New Roman"/>
          <w:i/>
          <w:lang w:eastAsia="ru-RU"/>
        </w:rPr>
        <w:t>завжди тримався того погляду, що пісню треба аранжувати так, щоб вона придатна була для виконання звичайними сільськими хорами… У глибині душі мій погляд був зовсім іншим, бо я завжди мріяв про те, щоб вивести пісню на концертну естраду як самоцінну художню одиницю; я вбачав у ній не тільки етнографічний матеріал, а й усі первинні основи для цілком викінченого і по-мистецькому розвиненого музичного твору»</w:t>
      </w:r>
      <w:r w:rsidRPr="00396446">
        <w:rPr>
          <w:rFonts w:eastAsia="Times New Roman"/>
          <w:lang w:eastAsia="ru-RU"/>
        </w:rPr>
        <w:t>.</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О. Кошиць подолав панівну тоді народницьку тенденцію, орієнтовану на малоосвічену масу, й утвердив </w:t>
      </w:r>
      <w:r w:rsidRPr="00396446">
        <w:rPr>
          <w:rFonts w:eastAsia="Times New Roman"/>
          <w:i/>
          <w:lang w:eastAsia="ru-RU"/>
        </w:rPr>
        <w:t>«самоцінність»</w:t>
      </w:r>
      <w:r w:rsidRPr="00396446">
        <w:rPr>
          <w:rFonts w:eastAsia="Times New Roman"/>
          <w:lang w:eastAsia="ru-RU"/>
        </w:rPr>
        <w:t xml:space="preserve"> академічного хорового співу, який в Україні майже до кінця XIX століття мав статус церковно-автономного, та підніс українську хорову культуру, а разом з тим і народну пісенність, на високий мистецький рівень саморозвитку й вивів український спів на планетарний рівень. Цю високоорієнтовану програму Олександра Кошиця – мистецької </w:t>
      </w:r>
      <w:r w:rsidRPr="00396446">
        <w:rPr>
          <w:rFonts w:eastAsia="Times New Roman"/>
          <w:i/>
          <w:lang w:eastAsia="ru-RU"/>
        </w:rPr>
        <w:t xml:space="preserve">«самоцінності», </w:t>
      </w:r>
      <w:r w:rsidRPr="00396446">
        <w:rPr>
          <w:rFonts w:eastAsia="Times New Roman"/>
          <w:lang w:eastAsia="ru-RU"/>
        </w:rPr>
        <w:t xml:space="preserve">саморозвитку академічного хорового співу, зокрема на </w:t>
      </w:r>
      <w:r w:rsidRPr="00396446">
        <w:rPr>
          <w:rFonts w:eastAsia="Times New Roman"/>
          <w:i/>
          <w:lang w:eastAsia="ru-RU"/>
        </w:rPr>
        <w:t>«первинній основі»</w:t>
      </w:r>
      <w:r w:rsidRPr="00396446">
        <w:rPr>
          <w:rFonts w:eastAsia="Times New Roman"/>
          <w:lang w:eastAsia="ru-RU"/>
        </w:rPr>
        <w:t xml:space="preserve"> народної пісенності, продовжив Павло Муравський. Високомистецький український хоровий спів, який зберігає сакральну світоглядну основу, став художньою </w:t>
      </w:r>
      <w:r w:rsidRPr="00396446">
        <w:rPr>
          <w:rFonts w:eastAsia="Times New Roman"/>
          <w:i/>
          <w:lang w:eastAsia="ru-RU"/>
        </w:rPr>
        <w:t xml:space="preserve">«самоцінністю» </w:t>
      </w:r>
      <w:r w:rsidRPr="00396446">
        <w:rPr>
          <w:rFonts w:eastAsia="Times New Roman"/>
          <w:lang w:eastAsia="ru-RU"/>
        </w:rPr>
        <w:t xml:space="preserve">й водночас засобом музичного та загальнокультурного просвітництва народу. Звідси висока просвітницька вимога П. Муравського до самих хористів: </w:t>
      </w:r>
      <w:r w:rsidRPr="00396446">
        <w:rPr>
          <w:rFonts w:eastAsia="Times New Roman"/>
          <w:i/>
          <w:lang w:eastAsia="ru-RU"/>
        </w:rPr>
        <w:t>«</w:t>
      </w:r>
      <w:r w:rsidRPr="00396446">
        <w:rPr>
          <w:rFonts w:eastAsia="Times New Roman"/>
          <w:i/>
          <w:szCs w:val="24"/>
          <w:lang w:eastAsia="ru-RU"/>
        </w:rPr>
        <w:t>Першочергове завдання хорових колективів – виховання в слухачів доброго музичного смаку й любові до співу</w:t>
      </w:r>
      <w:r w:rsidRPr="00396446">
        <w:rPr>
          <w:rFonts w:eastAsia="Times New Roman"/>
          <w:i/>
          <w:lang w:eastAsia="ru-RU"/>
        </w:rPr>
        <w:t>»</w:t>
      </w:r>
      <w:r w:rsidRPr="00396446">
        <w:rPr>
          <w:rFonts w:eastAsia="Times New Roman"/>
          <w:lang w:eastAsia="ru-RU"/>
        </w:rPr>
        <w:t xml:space="preserve">. </w:t>
      </w:r>
    </w:p>
    <w:p w:rsidR="00396446" w:rsidRPr="00396446" w:rsidRDefault="00396446" w:rsidP="00396446">
      <w:pPr>
        <w:shd w:val="clear" w:color="auto" w:fill="FFFFFF"/>
        <w:spacing w:after="0" w:line="240" w:lineRule="auto"/>
        <w:ind w:firstLine="540"/>
        <w:jc w:val="both"/>
        <w:rPr>
          <w:rFonts w:eastAsia="Times New Roman"/>
          <w:i/>
          <w:lang w:eastAsia="ru-RU"/>
        </w:rPr>
      </w:pPr>
      <w:r w:rsidRPr="00396446">
        <w:rPr>
          <w:rFonts w:eastAsia="Times New Roman"/>
          <w:lang w:eastAsia="ru-RU"/>
        </w:rPr>
        <w:t xml:space="preserve">Відстежуючи аналогію в хоровому подвижництві О. Кошиця й П. Муравського, А. Лащенко робить проникливий висновок: </w:t>
      </w:r>
      <w:r w:rsidRPr="00396446">
        <w:rPr>
          <w:rFonts w:eastAsia="Times New Roman"/>
          <w:i/>
          <w:lang w:eastAsia="ru-RU"/>
        </w:rPr>
        <w:t>«Беру на себе сміливість стверджувати,</w:t>
      </w:r>
      <w:r w:rsidRPr="00396446">
        <w:rPr>
          <w:rFonts w:eastAsia="Times New Roman"/>
          <w:lang w:eastAsia="ru-RU"/>
        </w:rPr>
        <w:t xml:space="preserve"> </w:t>
      </w:r>
      <w:r w:rsidRPr="00396446">
        <w:rPr>
          <w:rFonts w:eastAsia="Times New Roman"/>
          <w:i/>
          <w:lang w:eastAsia="ru-RU"/>
        </w:rPr>
        <w:t>що аналогічне спряження сталося в період так званої «відлиги» 60-х років. Тобто, у ті переломні часи, після тривалого періоду заангажованої співочої масовості, саме Павло Муравський став ключовою фігурою, яка змінила парадигму самодостатнього співу заради співу і впевнено підхопила оту другу лінію високого професіоналізму, яка після Кошиця опинилась ніби на узбіччі хорового буття. Павло Муравський силою свого мистецького таланту в 60-х роках надав усьому хоровому рухові якісно нового змісту. Це було відродження акапельного співу як ідеалу хорової культури і, зокрема, духовної музики як її змістовної домінанти.</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 xml:space="preserve">У цілому, це було історичне повернення на теренах радянського простору до вітчизняних хорових традицій. </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w:t>
      </w:r>
      <w:r w:rsidRPr="00396446">
        <w:rPr>
          <w:rFonts w:eastAsia="Times New Roman"/>
          <w:lang w:eastAsia="ru-RU"/>
        </w:rPr>
        <w:t xml:space="preserve"> </w:t>
      </w:r>
      <w:r w:rsidRPr="00396446">
        <w:rPr>
          <w:rFonts w:eastAsia="Times New Roman"/>
          <w:i/>
          <w:lang w:eastAsia="ru-RU"/>
        </w:rPr>
        <w:t xml:space="preserve">Школа повернулася обличчям до своїх джерел. Цим вона зміцніла, отримала впевненість і перспективу». </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lang w:eastAsia="ru-RU"/>
        </w:rPr>
        <w:t xml:space="preserve">Так постала в українській музичній культурі </w:t>
      </w:r>
      <w:r w:rsidRPr="00396446">
        <w:rPr>
          <w:rFonts w:eastAsia="Times New Roman"/>
          <w:i/>
          <w:lang w:eastAsia="ru-RU"/>
        </w:rPr>
        <w:t>Хорова школа Павла Муравського</w:t>
      </w:r>
      <w:r w:rsidRPr="00396446">
        <w:rPr>
          <w:rFonts w:eastAsia="Times New Roman"/>
          <w:lang w:eastAsia="ru-RU"/>
        </w:rPr>
        <w:t xml:space="preserve">. П. Муравський, як і О. Кошиць, глибоко усвідомив </w:t>
      </w:r>
      <w:r w:rsidRPr="00396446">
        <w:rPr>
          <w:rFonts w:eastAsia="Times New Roman"/>
          <w:i/>
          <w:lang w:eastAsia="ru-RU"/>
        </w:rPr>
        <w:t>«самоцінність»</w:t>
      </w:r>
      <w:r w:rsidRPr="00396446">
        <w:rPr>
          <w:rFonts w:eastAsia="Times New Roman"/>
          <w:lang w:eastAsia="ru-RU"/>
        </w:rPr>
        <w:t xml:space="preserve"> академічного хорового співу й визначив </w:t>
      </w:r>
      <w:r w:rsidRPr="00396446">
        <w:rPr>
          <w:rFonts w:eastAsia="Times New Roman"/>
          <w:i/>
          <w:lang w:eastAsia="ru-RU"/>
        </w:rPr>
        <w:t>акапельний хоровий спів</w:t>
      </w:r>
      <w:r w:rsidRPr="00396446">
        <w:rPr>
          <w:rFonts w:eastAsia="Times New Roman"/>
          <w:lang w:eastAsia="ru-RU"/>
        </w:rPr>
        <w:t xml:space="preserve"> як </w:t>
      </w:r>
      <w:r w:rsidRPr="00396446">
        <w:rPr>
          <w:rFonts w:eastAsia="Times New Roman"/>
          <w:i/>
          <w:lang w:eastAsia="ru-RU"/>
        </w:rPr>
        <w:t>базове мистецтво України</w:t>
      </w:r>
      <w:r w:rsidRPr="00396446">
        <w:rPr>
          <w:rFonts w:eastAsia="Times New Roman"/>
          <w:lang w:eastAsia="ru-RU"/>
        </w:rPr>
        <w:t xml:space="preserve">. </w:t>
      </w:r>
    </w:p>
    <w:p w:rsidR="00396446" w:rsidRPr="00396446" w:rsidRDefault="00396446" w:rsidP="00396446">
      <w:pPr>
        <w:autoSpaceDE w:val="0"/>
        <w:autoSpaceDN w:val="0"/>
        <w:adjustRightInd w:val="0"/>
        <w:spacing w:after="0" w:line="240" w:lineRule="auto"/>
        <w:ind w:firstLine="539"/>
        <w:jc w:val="both"/>
        <w:rPr>
          <w:rFonts w:eastAsia="Times New Roman"/>
          <w:i/>
          <w:lang w:eastAsia="ru-RU"/>
        </w:rPr>
      </w:pPr>
      <w:r w:rsidRPr="00396446">
        <w:rPr>
          <w:rFonts w:eastAsia="Times New Roman"/>
          <w:color w:val="000000"/>
          <w:lang w:eastAsia="ru-RU"/>
        </w:rPr>
        <w:t xml:space="preserve">Хорова школа Муравського – синкретичне явище, в якому довкола ідеалу чистоти співу й життя цілісно поєдналися мистецькі й моральні принципи. Учні Павла Муравського – це не тільки ті, хто навчався безпосередньо в нього в класі, а всі, хто засвоїв його методику чистого хорового співу в навчальному студентському хорі, яким він керував понад 40 років. Як пише видатний митець і педагог у своїй праці «Моя хорова школа»: </w:t>
      </w:r>
      <w:r w:rsidRPr="00396446">
        <w:rPr>
          <w:rFonts w:eastAsia="Times New Roman"/>
          <w:i/>
          <w:color w:val="000000"/>
          <w:lang w:eastAsia="ru-RU"/>
        </w:rPr>
        <w:t>«Одні навчають, як дири</w:t>
      </w:r>
      <w:r w:rsidRPr="00396446">
        <w:rPr>
          <w:rFonts w:eastAsia="Times New Roman"/>
          <w:bCs/>
          <w:i/>
          <w:iCs/>
          <w:color w:val="000000"/>
          <w:lang w:eastAsia="ru-RU"/>
        </w:rPr>
        <w:t>ґ</w:t>
      </w:r>
      <w:r w:rsidRPr="00396446">
        <w:rPr>
          <w:rFonts w:eastAsia="Times New Roman"/>
          <w:i/>
          <w:color w:val="000000"/>
          <w:lang w:eastAsia="ru-RU"/>
        </w:rPr>
        <w:t xml:space="preserve">увати, а я навчаю, </w:t>
      </w:r>
      <w:r w:rsidRPr="00396446">
        <w:rPr>
          <w:rFonts w:eastAsia="Times New Roman"/>
          <w:b/>
          <w:i/>
          <w:color w:val="000000"/>
          <w:lang w:eastAsia="ru-RU"/>
        </w:rPr>
        <w:t>як чисто співати</w:t>
      </w:r>
      <w:r w:rsidRPr="00396446">
        <w:rPr>
          <w:rFonts w:eastAsia="Times New Roman"/>
          <w:i/>
          <w:color w:val="000000"/>
          <w:lang w:eastAsia="ru-RU"/>
        </w:rPr>
        <w:t xml:space="preserve"> – даю хормейстерам професійну співочу основу</w:t>
      </w:r>
      <w:r w:rsidRPr="00396446">
        <w:rPr>
          <w:rFonts w:eastAsia="Times New Roman"/>
          <w:color w:val="000000"/>
          <w:lang w:eastAsia="ru-RU"/>
        </w:rPr>
        <w:t xml:space="preserve">. </w:t>
      </w:r>
      <w:r w:rsidRPr="00396446">
        <w:rPr>
          <w:rFonts w:eastAsia="Times New Roman"/>
          <w:i/>
          <w:lang w:eastAsia="ru-RU"/>
        </w:rPr>
        <w:t xml:space="preserve">Хорова технологія </w:t>
      </w:r>
      <w:r w:rsidRPr="00396446">
        <w:rPr>
          <w:rFonts w:eastAsia="Times New Roman"/>
          <w:i/>
          <w:color w:val="000000"/>
          <w:lang w:eastAsia="ru-RU"/>
        </w:rPr>
        <w:t>–</w:t>
      </w:r>
      <w:r w:rsidRPr="00396446">
        <w:rPr>
          <w:rFonts w:eastAsia="Times New Roman"/>
          <w:i/>
          <w:lang w:eastAsia="ru-RU"/>
        </w:rPr>
        <w:t xml:space="preserve"> це складна наука. Її можна засвоїти не на уроках з техніки дириґування, а лише в хоровому класі. </w:t>
      </w:r>
      <w:r w:rsidRPr="00396446">
        <w:rPr>
          <w:rFonts w:eastAsia="Times New Roman"/>
          <w:i/>
          <w:color w:val="000000"/>
          <w:lang w:eastAsia="ru-RU"/>
        </w:rPr>
        <w:t>У студентському хорі намагаюся виховати студентів на співі осмисленому, образному як за тембровими відтінками, так і за динамікою. У хорі студент отримує весь комплекс знань. Якщо в класі з техніки дириґування він отримує теоретичні знання про звучання твору, то справжнє й реальне знання про свою професію студент може отримати лише через хор. Дириґентська техніка може не тільки допомагати в хоровому співі, а може й перешкоджати».</w:t>
      </w:r>
    </w:p>
    <w:p w:rsidR="00396446" w:rsidRPr="00396446" w:rsidRDefault="00396446" w:rsidP="00396446">
      <w:pPr>
        <w:shd w:val="clear" w:color="auto" w:fill="FFFFFF"/>
        <w:spacing w:after="0" w:line="240" w:lineRule="auto"/>
        <w:ind w:firstLine="540"/>
        <w:jc w:val="both"/>
        <w:rPr>
          <w:rFonts w:eastAsia="Times New Roman"/>
          <w:lang w:eastAsia="ru-RU"/>
        </w:rPr>
      </w:pPr>
      <w:r w:rsidRPr="00396446">
        <w:rPr>
          <w:rFonts w:eastAsia="Times New Roman"/>
          <w:lang w:eastAsia="ru-RU"/>
        </w:rPr>
        <w:t xml:space="preserve">Суть школи П. Муравського точно означив А. Лащенко: </w:t>
      </w:r>
      <w:r w:rsidRPr="00396446">
        <w:rPr>
          <w:rFonts w:eastAsia="Times New Roman"/>
          <w:i/>
          <w:lang w:eastAsia="ru-RU"/>
        </w:rPr>
        <w:t>«Школа хорового співу Муравського побудована на високому професіоналізмі, повному й безкорисному служінні музичному таїнству. Ступінь впливу його художньої натури на молодих музикантів є значним і стабільним. П’ять років занять у хоровому класі в Муравського формує у молодої людини патріотичне ставлення до хорової справи, свідоме й переконливе бажання присвятити своє життя цьому мистецтву»</w:t>
      </w:r>
      <w:r w:rsidRPr="00396446">
        <w:rPr>
          <w:rFonts w:eastAsia="Times New Roman"/>
          <w:lang w:eastAsia="ru-RU"/>
        </w:rPr>
        <w:t>.</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Це підтверджує власним досвідом хориста випускник 1996 року Антон Чесноков: </w:t>
      </w:r>
      <w:r w:rsidRPr="00396446">
        <w:rPr>
          <w:rFonts w:eastAsia="Times New Roman"/>
          <w:i/>
          <w:lang w:eastAsia="ru-RU"/>
        </w:rPr>
        <w:t xml:space="preserve">«…Хор у консерваторії був центром навчання. На щоденні двогодинні репетиції хору ходили всі. …Хор був ядром тяжіння…. Павло Іванович є основою цього хору – це його творіння, він його батько й дід. Тому й ставлення до роботи, до репетицій, до звуку та інтонування в нього, як до свого рідного дитяти». </w:t>
      </w:r>
    </w:p>
    <w:p w:rsidR="00396446" w:rsidRPr="00396446" w:rsidRDefault="00396446" w:rsidP="00396446">
      <w:pPr>
        <w:shd w:val="clear" w:color="auto" w:fill="FFFFFF"/>
        <w:spacing w:after="0" w:line="240" w:lineRule="auto"/>
        <w:ind w:firstLine="540"/>
        <w:jc w:val="both"/>
        <w:rPr>
          <w:rFonts w:eastAsia="Times New Roman"/>
          <w:i/>
          <w:lang w:eastAsia="ru-RU"/>
        </w:rPr>
      </w:pPr>
      <w:r w:rsidRPr="000E403B">
        <w:rPr>
          <w:rFonts w:eastAsia="Times New Roman"/>
          <w:color w:val="000000"/>
          <w:lang w:eastAsia="ru-RU"/>
        </w:rPr>
        <w:t xml:space="preserve">А ось як </w:t>
      </w:r>
      <w:r w:rsidRPr="00396446">
        <w:rPr>
          <w:rFonts w:eastAsia="Times New Roman"/>
          <w:lang w:eastAsia="ru-RU"/>
        </w:rPr>
        <w:t>передає</w:t>
      </w:r>
      <w:r w:rsidRPr="000E403B">
        <w:rPr>
          <w:rFonts w:eastAsia="Times New Roman"/>
          <w:color w:val="000000"/>
          <w:lang w:eastAsia="ru-RU"/>
        </w:rPr>
        <w:t xml:space="preserve"> своє розуміння хорової школи Павла Муравського бандурист, композитор, дири</w:t>
      </w:r>
      <w:r w:rsidRPr="00396446">
        <w:rPr>
          <w:rFonts w:eastAsia="Times New Roman"/>
          <w:lang w:eastAsia="ru-RU"/>
        </w:rPr>
        <w:t>ґ</w:t>
      </w:r>
      <w:r w:rsidRPr="000E403B">
        <w:rPr>
          <w:rFonts w:eastAsia="Times New Roman"/>
          <w:color w:val="000000"/>
          <w:lang w:eastAsia="ru-RU"/>
        </w:rPr>
        <w:t>ент (студіював хорове дири</w:t>
      </w:r>
      <w:r w:rsidRPr="00396446">
        <w:rPr>
          <w:rFonts w:eastAsia="Times New Roman"/>
          <w:lang w:eastAsia="ru-RU"/>
        </w:rPr>
        <w:t>ґ</w:t>
      </w:r>
      <w:r w:rsidRPr="000E403B">
        <w:rPr>
          <w:rFonts w:eastAsia="Times New Roman"/>
          <w:color w:val="000000"/>
          <w:lang w:eastAsia="ru-RU"/>
        </w:rPr>
        <w:t xml:space="preserve">ування в класі А. Авдієвського) Володимир Войт: </w:t>
      </w:r>
      <w:r w:rsidRPr="000E403B">
        <w:rPr>
          <w:rFonts w:eastAsia="Times New Roman"/>
          <w:i/>
          <w:color w:val="000000"/>
          <w:lang w:eastAsia="ru-RU"/>
        </w:rPr>
        <w:t>«Коли я зустрічав своїх приятелів дири</w:t>
      </w:r>
      <w:r w:rsidRPr="00396446">
        <w:rPr>
          <w:rFonts w:eastAsia="Times New Roman"/>
          <w:i/>
          <w:lang w:eastAsia="ru-RU"/>
        </w:rPr>
        <w:t>ґ</w:t>
      </w:r>
      <w:r w:rsidRPr="000E403B">
        <w:rPr>
          <w:rFonts w:eastAsia="Times New Roman"/>
          <w:i/>
          <w:color w:val="000000"/>
          <w:lang w:eastAsia="ru-RU"/>
        </w:rPr>
        <w:t>ентів-хормейстерів, з якими навчався у школі, консерваторії, вони розповідали, що їхній найбільший досвід у формуванні хорового дири</w:t>
      </w:r>
      <w:r w:rsidRPr="00396446">
        <w:rPr>
          <w:rFonts w:eastAsia="Times New Roman"/>
          <w:i/>
          <w:lang w:eastAsia="ru-RU"/>
        </w:rPr>
        <w:t>ґ</w:t>
      </w:r>
      <w:r w:rsidRPr="000E403B">
        <w:rPr>
          <w:rFonts w:eastAsia="Times New Roman"/>
          <w:i/>
          <w:color w:val="000000"/>
          <w:lang w:eastAsia="ru-RU"/>
        </w:rPr>
        <w:t>ента – спів у хорі Павла Муравського. Це було найголовнішим, що вони винесли, а не просто дири</w:t>
      </w:r>
      <w:r w:rsidRPr="00396446">
        <w:rPr>
          <w:rFonts w:eastAsia="Times New Roman"/>
          <w:i/>
          <w:lang w:eastAsia="ru-RU"/>
        </w:rPr>
        <w:t>ґ</w:t>
      </w:r>
      <w:r w:rsidRPr="000E403B">
        <w:rPr>
          <w:rFonts w:eastAsia="Times New Roman"/>
          <w:i/>
          <w:color w:val="000000"/>
          <w:lang w:eastAsia="ru-RU"/>
        </w:rPr>
        <w:t>ування, тактування під інструмент».</w:t>
      </w:r>
      <w:r w:rsidRPr="00396446">
        <w:rPr>
          <w:rFonts w:eastAsia="Times New Roman"/>
          <w:i/>
          <w:lang w:eastAsia="ru-RU"/>
        </w:rPr>
        <w:t xml:space="preserve">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p>
    <w:p w:rsidR="00396446" w:rsidRPr="00396446" w:rsidRDefault="00396446" w:rsidP="00396446">
      <w:pPr>
        <w:autoSpaceDE w:val="0"/>
        <w:autoSpaceDN w:val="0"/>
        <w:adjustRightInd w:val="0"/>
        <w:spacing w:after="0" w:line="240" w:lineRule="auto"/>
        <w:ind w:firstLine="540"/>
        <w:jc w:val="both"/>
        <w:rPr>
          <w:rFonts w:eastAsia="Times New Roman"/>
          <w:b/>
          <w:bCs/>
          <w:i/>
          <w:lang w:eastAsia="ru-RU"/>
        </w:rPr>
      </w:pPr>
      <w:r w:rsidRPr="00396446">
        <w:rPr>
          <w:rFonts w:eastAsia="Times New Roman"/>
          <w:b/>
          <w:bCs/>
          <w:i/>
          <w:lang w:eastAsia="ru-RU"/>
        </w:rPr>
        <w:t>Основні віхи столітнього життя</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bCs/>
          <w:lang w:eastAsia="ru-RU"/>
        </w:rPr>
        <w:t>Отже, представляти Павла Муравського нібито й немає особливої потреби. Видатного хорового дири</w:t>
      </w:r>
      <w:r w:rsidRPr="00396446">
        <w:rPr>
          <w:rFonts w:eastAsia="Times New Roman"/>
          <w:lang w:eastAsia="ru-RU"/>
        </w:rPr>
        <w:t>ґ</w:t>
      </w:r>
      <w:r w:rsidRPr="00396446">
        <w:rPr>
          <w:rFonts w:eastAsia="Times New Roman"/>
          <w:bCs/>
          <w:lang w:eastAsia="ru-RU"/>
        </w:rPr>
        <w:t xml:space="preserve">ента й педагога знають в Україні й у світі. Та все ж нагадаю коротко основні віхи його життєпису. </w:t>
      </w:r>
    </w:p>
    <w:p w:rsidR="00396446" w:rsidRPr="00396446" w:rsidRDefault="00396446" w:rsidP="00396446">
      <w:pPr>
        <w:tabs>
          <w:tab w:val="left" w:pos="4365"/>
        </w:tabs>
        <w:spacing w:after="0" w:line="240" w:lineRule="auto"/>
        <w:ind w:firstLine="540"/>
        <w:jc w:val="both"/>
        <w:rPr>
          <w:rFonts w:eastAsia="Times New Roman"/>
          <w:lang w:eastAsia="ru-RU"/>
        </w:rPr>
      </w:pPr>
      <w:r w:rsidRPr="00396446">
        <w:rPr>
          <w:rFonts w:eastAsia="Times New Roman"/>
          <w:lang w:eastAsia="ru-RU"/>
        </w:rPr>
        <w:t xml:space="preserve">Народився Павло Іванович Муравський (Моравський) 30 липня 1914 року в селі Дмитрашківка Ольгопільського повіту Кам’янець-Подільської губернії (тепер – Піщанський район Вінницької області) в селянській родині. Це мальовниче подільське село в давнину було містом Дмитрашків. Найціннішою історичною хронікою другої половини ХVІІ століття, в якій згадується Дмитрашків, є подорожні записи Павла Халебського – сина Макарія Третього, патріарха Антіохійського і всього Сходу. Павло супроводжував батька в подорожі з Сирії через Україну до Московії як секретар і вів щоденник, де лишив захоплюючі записи про дмитрашківців: </w:t>
      </w:r>
      <w:r w:rsidRPr="00396446">
        <w:rPr>
          <w:rFonts w:eastAsia="Times New Roman"/>
          <w:i/>
          <w:lang w:eastAsia="ru-RU"/>
        </w:rPr>
        <w:t>«Ми помітили у цьому благословенному народі побожність та доброчесність просто-таки дивовижні… Та ніщо так не радувало нас, як врода маленьких хлопчиків і їхній спів, що вони його виконували від усього серця, в гармонії зі старшими.</w:t>
      </w:r>
      <w:r w:rsidRPr="00396446">
        <w:rPr>
          <w:rFonts w:eastAsia="Times New Roman"/>
          <w:lang w:eastAsia="ru-RU"/>
        </w:rPr>
        <w:t xml:space="preserve"> </w:t>
      </w:r>
      <w:r w:rsidRPr="00396446">
        <w:rPr>
          <w:rFonts w:eastAsia="Times New Roman"/>
          <w:i/>
          <w:lang w:eastAsia="ru-RU"/>
        </w:rPr>
        <w:t>Справді, козацький спів тішить душу й відганяє журу, бо приємний, іде від усього серця й неначе з одних вуст. Вони дуже люблять співати за нотами, люблять ніжні й солодкі мелодії…».</w:t>
      </w:r>
      <w:r w:rsidRPr="00396446">
        <w:rPr>
          <w:rFonts w:eastAsia="Times New Roman"/>
          <w:lang w:eastAsia="ru-RU"/>
        </w:rPr>
        <w:t xml:space="preserve"> </w:t>
      </w:r>
    </w:p>
    <w:p w:rsidR="00396446" w:rsidRPr="00396446" w:rsidRDefault="00396446" w:rsidP="00396446">
      <w:pPr>
        <w:widowControl w:val="0"/>
        <w:autoSpaceDE w:val="0"/>
        <w:autoSpaceDN w:val="0"/>
        <w:adjustRightInd w:val="0"/>
        <w:spacing w:after="0" w:line="240" w:lineRule="auto"/>
        <w:ind w:firstLine="540"/>
        <w:jc w:val="both"/>
        <w:rPr>
          <w:rFonts w:eastAsia="Times New Roman"/>
          <w:i/>
          <w:lang w:eastAsia="ru-RU"/>
        </w:rPr>
      </w:pPr>
      <w:r w:rsidRPr="00396446">
        <w:rPr>
          <w:rFonts w:eastAsia="Times New Roman"/>
          <w:lang w:eastAsia="ru-RU"/>
        </w:rPr>
        <w:t xml:space="preserve">До кінця 20-х років ХХ століття достояла у Дмитрашківці старовинна дерев’яна церква, яка була недалеко від хати Моравських. Саме від колишніх церковних хористів, які співали з нот, малий Павло перейняв давню традицію академічного хорового співу: </w:t>
      </w:r>
      <w:r w:rsidRPr="00396446">
        <w:rPr>
          <w:rFonts w:eastAsia="Times New Roman"/>
          <w:i/>
          <w:lang w:eastAsia="ru-RU"/>
        </w:rPr>
        <w:t>«Біля мене стояла жінка, яка мала чудовий голос. Вона читала ноти, а я уважно дивився на неї і наслідував її. Хор співав тоді багато творів нашого земляка Миколи Леонтовича, Кирила Стеценка, Миколи Лисенка. Вже відтоді моя душа прилучилася до цих пісень і хорового співу». «Найбільше я любив співати в нашому сільському хорі. Той спів зворушував мою дитячу душу»</w:t>
      </w:r>
      <w:r w:rsidRPr="00396446">
        <w:rPr>
          <w:rFonts w:eastAsia="Times New Roman"/>
          <w:lang w:eastAsia="ru-RU"/>
        </w:rPr>
        <w:t xml:space="preserve">, – згадує незабутні враження дитинства Павло Іванович. Хлопець співав у альтовій партії в сільському академічному хорі, яким керував його двоюрідний брат Степан Білянський – випускник Тульчинського педагогічного технікуму, учень Миколи Леонтовича. Степан також навчив Павла грати на скрипці. Та найпершу співочу науку Павло засвоїв з народної пісні: </w:t>
      </w:r>
      <w:r w:rsidRPr="00396446">
        <w:rPr>
          <w:rFonts w:eastAsia="Times New Roman"/>
          <w:i/>
          <w:lang w:eastAsia="ru-RU"/>
        </w:rPr>
        <w:t xml:space="preserve">«Щовечора, коли ми, пастухи, поверталися додому, то завжди співали. І я завжди виводив пісню. А виводчик повинен мати добрий голос. Ми співали тих пісень, які передавалися з вуст у вуста. Зараз їх уже забули. На цих народних піснях розвивався мій голос. А ввечері парубки збиралися гуртом і також співали. Я підсідав до гурту. Дуже любив, як у вечірній тиші той парубоцький спів линув по всьому селу й зачаровував наші душі…».   </w:t>
      </w:r>
    </w:p>
    <w:p w:rsidR="00396446" w:rsidRPr="00396446" w:rsidRDefault="00396446" w:rsidP="00396446">
      <w:pPr>
        <w:widowControl w:val="0"/>
        <w:autoSpaceDE w:val="0"/>
        <w:autoSpaceDN w:val="0"/>
        <w:adjustRightInd w:val="0"/>
        <w:spacing w:after="0" w:line="240" w:lineRule="auto"/>
        <w:ind w:firstLine="540"/>
        <w:jc w:val="both"/>
        <w:rPr>
          <w:rFonts w:eastAsia="Times New Roman"/>
          <w:i/>
          <w:lang w:eastAsia="ru-RU"/>
        </w:rPr>
      </w:pPr>
      <w:r w:rsidRPr="00396446">
        <w:rPr>
          <w:rFonts w:eastAsia="Times New Roman"/>
          <w:lang w:eastAsia="ru-RU"/>
        </w:rPr>
        <w:t xml:space="preserve">А ось як описує П. Муравський своє родинне співоче середовище: </w:t>
      </w:r>
      <w:r w:rsidRPr="00396446">
        <w:rPr>
          <w:rFonts w:eastAsia="Times New Roman"/>
          <w:i/>
          <w:lang w:eastAsia="ru-RU"/>
        </w:rPr>
        <w:t xml:space="preserve">«Серед моїх близьких родичів професійним музикантом був лише двоюрідний брат Степан Андрійович Білянський, менший син маминої рідної сестри Фросинії Могилевської. Та всі родичі були співучі й коли збиралися гуртом, то дуже добре співали й знали багато пісень. Я був тоді ще малий, але дуже любив співати разом з дорослими». </w:t>
      </w:r>
      <w:r w:rsidRPr="00396446">
        <w:rPr>
          <w:rFonts w:eastAsia="Times New Roman"/>
          <w:lang w:eastAsia="ru-RU"/>
        </w:rPr>
        <w:t xml:space="preserve">Тут доречно навести </w:t>
      </w:r>
      <w:r w:rsidRPr="00396446">
        <w:rPr>
          <w:rFonts w:eastAsia="Times New Roman"/>
          <w:spacing w:val="-1"/>
          <w:lang w:eastAsia="ru-RU"/>
        </w:rPr>
        <w:t xml:space="preserve">спогад Павла Івановича про родинні стосунки: </w:t>
      </w:r>
      <w:r w:rsidRPr="00396446">
        <w:rPr>
          <w:rFonts w:eastAsia="Times New Roman"/>
          <w:i/>
          <w:spacing w:val="-1"/>
          <w:lang w:eastAsia="ru-RU"/>
        </w:rPr>
        <w:t>«У нас було заведено батьків називати на ви. Та й усіх старших людей також на ви. А от мені було незрозуміло, чому мій двоюрідний брат Петро Андрійович Білянський,</w:t>
      </w:r>
      <w:r w:rsidRPr="00396446">
        <w:rPr>
          <w:rFonts w:eastAsia="Times New Roman"/>
          <w:lang w:eastAsia="ru-RU"/>
        </w:rPr>
        <w:t xml:space="preserve"> </w:t>
      </w:r>
      <w:r w:rsidRPr="00396446">
        <w:rPr>
          <w:rFonts w:eastAsia="Times New Roman"/>
          <w:i/>
          <w:lang w:eastAsia="ru-RU"/>
        </w:rPr>
        <w:t>старший</w:t>
      </w:r>
      <w:r w:rsidRPr="00396446">
        <w:rPr>
          <w:rFonts w:eastAsia="Times New Roman"/>
          <w:lang w:eastAsia="ru-RU"/>
        </w:rPr>
        <w:t xml:space="preserve"> </w:t>
      </w:r>
      <w:r w:rsidRPr="00396446">
        <w:rPr>
          <w:rFonts w:eastAsia="Times New Roman"/>
          <w:i/>
          <w:lang w:eastAsia="ru-RU"/>
        </w:rPr>
        <w:t>син маминої рідної сестри Фросинії Могилевської,</w:t>
      </w:r>
      <w:r w:rsidRPr="00396446">
        <w:rPr>
          <w:rFonts w:eastAsia="Times New Roman"/>
          <w:i/>
          <w:spacing w:val="-1"/>
          <w:lang w:eastAsia="ru-RU"/>
        </w:rPr>
        <w:t xml:space="preserve"> який старший від мене на 15 чи й більше років, називав мене на ви. Я все хотів спитати його про це та й не спитав».</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До шістнадцяти років Павло жив у рідній Дмитрашківці з матір’ю Дарією Юхимівною та старшим братом Дмитром (батько – Іван Павлович загинув у 1915 р. на Першій світовій війні, коли Павлові було дев’ять місяців). У 1929 році закінчив Дмитрашківську семирічну школу, а в 1930 вступив до Київської музпрофшколи, яку невдовзі реорганізували в Київський музичний технікум. Після закінчення музичного технікуму (1934) П. Муравський два роки працював учителем співів у середній школі в м. Чорнобиль і керував трьома дитячими хорами як музвихователь. У 1936, за наполяганням рідного дядька по матері – Сергія Юхимовича Могилевського, вступив на дириґентсько-хоровий факультет Київської державної консерваторії імені П. І. Чайковського, яку закінчив у 1941 р. (за три дні до початку війни) з кваліфікацією – дириґент хору, викладач музичного училища.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В</w:t>
      </w:r>
      <w:r w:rsidRPr="00396446">
        <w:rPr>
          <w:rFonts w:ascii="Times New Roman CYR" w:eastAsia="Times New Roman" w:hAnsi="Times New Roman CYR"/>
          <w:szCs w:val="24"/>
          <w:lang w:eastAsia="ru-RU"/>
        </w:rPr>
        <w:t xml:space="preserve"> 1938 році</w:t>
      </w:r>
      <w:r w:rsidRPr="00396446">
        <w:rPr>
          <w:rFonts w:eastAsia="Times New Roman"/>
          <w:lang w:eastAsia="ru-RU"/>
        </w:rPr>
        <w:t xml:space="preserve"> Павло Муравський одружився з Ніною </w:t>
      </w:r>
      <w:r w:rsidRPr="00396446">
        <w:rPr>
          <w:rFonts w:ascii="Times New Roman CYR" w:eastAsia="Times New Roman" w:hAnsi="Times New Roman CYR"/>
          <w:szCs w:val="24"/>
          <w:lang w:eastAsia="ru-RU"/>
        </w:rPr>
        <w:t>Вербою, а</w:t>
      </w:r>
      <w:r w:rsidRPr="00396446">
        <w:rPr>
          <w:rFonts w:eastAsia="Times New Roman"/>
          <w:lang w:eastAsia="ru-RU"/>
        </w:rPr>
        <w:t xml:space="preserve"> 22 червня 1939 року в них народилась донечка Таня. Коли почалась війна, Тані виповнилось два роки.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7 липня 1941 р. Павла Муравського мобілізували до війська. Навчався в Військово-морському училищі протиповітряної оборони в Ленінграді (за день до блокади училище евакуювали до Енгельса – тепер Еліста) та керував хором училища (1941–1942). У 1942–1943 роках лейтенант Муравський командував зенітним взводом Північної Тихоокеанської флотилії та керував полковим хором флотилії. У 1943 р. старший лейтенант Муравський організував Червонофлотський ансамбль пісні й танцю Північної Тихоокеанської флотилії та був його художнім керівником і головним дириґентом до 1946 р. У 1946 р., у зв’язку з захворюванням, П. Муравського перевели на Чорноморський флот, а невдовзі демобілізували.</w:t>
      </w:r>
    </w:p>
    <w:p w:rsidR="00396446" w:rsidRPr="00396446" w:rsidRDefault="00396446" w:rsidP="00396446">
      <w:pPr>
        <w:spacing w:after="0" w:line="240" w:lineRule="auto"/>
        <w:jc w:val="both"/>
        <w:rPr>
          <w:rFonts w:eastAsia="Times New Roman"/>
          <w:lang w:eastAsia="ru-RU"/>
        </w:rPr>
      </w:pPr>
      <w:r w:rsidRPr="00396446">
        <w:rPr>
          <w:rFonts w:eastAsia="Times New Roman"/>
          <w:lang w:eastAsia="ru-RU"/>
        </w:rPr>
        <w:t xml:space="preserve">        Вражають сердечні родинні, батьківські почуття Павла Івановича. Одразу після звільнення Києва, починаючи з 8 листопада 1943 року, Павло Муравський розшукує свою родину. Він пише листи дядькові Сергієві Юхимовичу й тітці Марії Максимівні, з трепетом розпитуючи про «дружину Ніночку й донечку Танюсю»:</w:t>
      </w:r>
    </w:p>
    <w:p w:rsidR="00396446" w:rsidRPr="00396446" w:rsidRDefault="00396446" w:rsidP="00396446">
      <w:pPr>
        <w:spacing w:after="0" w:line="240" w:lineRule="auto"/>
        <w:jc w:val="both"/>
        <w:rPr>
          <w:rFonts w:eastAsia="Times New Roman"/>
          <w:lang w:eastAsia="ru-RU"/>
        </w:rPr>
      </w:pPr>
      <w:r w:rsidRPr="00396446">
        <w:rPr>
          <w:rFonts w:eastAsia="Times New Roman"/>
          <w:lang w:eastAsia="ru-RU"/>
        </w:rPr>
        <w:t xml:space="preserve">        </w:t>
      </w:r>
      <w:r w:rsidRPr="00396446">
        <w:rPr>
          <w:rFonts w:eastAsia="Times New Roman"/>
          <w:i/>
          <w:lang w:eastAsia="ru-RU"/>
        </w:rPr>
        <w:t>«Пишу я эти строки с большой дрожью в сердце, ибо не знаю удалось ли Вам уцелеть, остаться в живых после всех ужасов пережитых Вами за столь длительный период оккупации нашего любимого Киева. Что произошло с Вами, и с дорогой Ниночкой и Танюсей? Дорогие мои родные, если кто-нибудь из Вас уцелел, то молнией сообщите мне о себе хоть одно слово. Дорогие мои, любимые мои, где Вы, что с Вами, что с моей Ниночкой и дорогой любимой дочуркой Танюсей? Скорей телеграфируйте, пишите, я не в силах больше ждать. До свидания! Жду с нетерпением. Целую Вас крепко. Ваш Павлик. 8/ХІ.43»</w:t>
      </w:r>
      <w:r w:rsidRPr="00396446">
        <w:rPr>
          <w:rFonts w:eastAsia="Times New Roman"/>
          <w:lang w:eastAsia="ru-RU"/>
        </w:rPr>
        <w:t>.</w:t>
      </w:r>
    </w:p>
    <w:p w:rsidR="00396446" w:rsidRPr="00396446" w:rsidRDefault="00396446" w:rsidP="00396446">
      <w:pPr>
        <w:spacing w:after="0" w:line="240" w:lineRule="auto"/>
        <w:jc w:val="both"/>
        <w:rPr>
          <w:rFonts w:eastAsia="Times New Roman"/>
          <w:i/>
          <w:lang w:eastAsia="ru-RU"/>
        </w:rPr>
      </w:pPr>
      <w:r w:rsidRPr="00396446">
        <w:rPr>
          <w:rFonts w:eastAsia="Times New Roman"/>
          <w:lang w:eastAsia="ru-RU"/>
        </w:rPr>
        <w:t xml:space="preserve">        </w:t>
      </w:r>
      <w:r w:rsidRPr="00396446">
        <w:rPr>
          <w:rFonts w:eastAsia="Times New Roman"/>
          <w:i/>
          <w:lang w:eastAsia="ru-RU"/>
        </w:rPr>
        <w:t>«Здравствуйте дорогие, родные и любимые мои дядя и тетя, здравствуйте, дорогой отец и дорогая мать. Неописуемую радость я пережил, когда из вашего письма узнал о вашем существовании, о том, что пришел конец мучениям и настали радостные, светлые дни. Пришло время, когда мы снова встретимся и будем жить мирно, дружно неразлучной семьей. Свыше двух лет меня не покидала мысль, ни днем, ни ночью, ни на посту, ни в кубрике о вас, мои дорогие. Очень много передумал и пережил, но всегда был уверен, что придет желанный день. Сейчас, когда я пишу, я вижу перед собой, до мельчайшей подробности, последний день нашей встречи. Это было 7-го июля, помню как вы меня провожали, как Ниночка долго шла со мной и не хотелось возвращаться обратно, тогда я со всей ясностью почувствовал вашу глубокоискреннюю ко мне любовь, и это меня на протяжении более двух лет вдохновляло и укрепляло мои силы. Дорогой дядя и тетя, пишите немедленно, очень прошу телеграммой сообщить мне о Ниночке и Танюсе. 28. ІІ. 1944».</w:t>
      </w:r>
    </w:p>
    <w:p w:rsidR="00396446" w:rsidRPr="00396446" w:rsidRDefault="00396446" w:rsidP="00396446">
      <w:pPr>
        <w:spacing w:after="0" w:line="240" w:lineRule="auto"/>
        <w:jc w:val="both"/>
        <w:rPr>
          <w:rFonts w:eastAsia="Times New Roman"/>
          <w:i/>
          <w:lang w:eastAsia="ru-RU"/>
        </w:rPr>
      </w:pPr>
      <w:r w:rsidRPr="00396446">
        <w:rPr>
          <w:rFonts w:eastAsia="Times New Roman"/>
          <w:i/>
          <w:lang w:eastAsia="ru-RU"/>
        </w:rPr>
        <w:t xml:space="preserve">        «Вы мне не написали о том, что с Ниночкой и Танюсей и при каких обстоятельствах они оказались в Чорнобыле, очень прошу об этом сообщить мне телеграммой. </w:t>
      </w:r>
      <w:smartTag w:uri="urn:schemas-microsoft-com:office:smarttags" w:element="metricconverter">
        <w:smartTagPr>
          <w:attr w:name="ProductID" w:val="1944 г"/>
        </w:smartTagPr>
        <w:r w:rsidRPr="00396446">
          <w:rPr>
            <w:rFonts w:eastAsia="Times New Roman"/>
            <w:i/>
            <w:lang w:eastAsia="ru-RU"/>
          </w:rPr>
          <w:t>1944 г</w:t>
        </w:r>
      </w:smartTag>
      <w:r w:rsidRPr="00396446">
        <w:rPr>
          <w:rFonts w:eastAsia="Times New Roman"/>
          <w:i/>
          <w:lang w:eastAsia="ru-RU"/>
        </w:rPr>
        <w:t>.».</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«В настоящее время для меня дни кажутся годами, а часы месяцами. И это будет до тех пор, пока мы вновь не будем вместе, и этот час несомненно придет ибо я к этому стремлюсь всей душой. Мы всегда будем жить вместе радостно и мирно. Очень прошу немедленно телеграфировать о Ниночке и Танюсе. 19.04.1944».</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i/>
          <w:lang w:eastAsia="ru-RU"/>
        </w:rPr>
        <w:t>«Единственное, что меня еще беспокоит, это судьба Ниночки и Танюши, может быть Вам уже о них что-нибудь известно, пожалуйста, сообщите телеграммой. 23.10.44».</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Наприкінці 1944 року Павло Муравський отримав від дядька Сергія сумну звістку, що Ніну з Танею вивезли до Німеччини, й вони там загинули. Наприкінці цього ж року він вступив у громадянський шлюб з Євгенією Бортновською. А коли в 1946 році приїхав з Євгенією та прийомним і своїм синами – Олександром і Володимиром до Києва, на дядькову квартиру, то зустрів там Ніну з Танею, які щойно повернулися з Німеччини й чекали на нього. Відтоді й почалася драма його особистого життя…</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З 1946 по 1948 Павло Муравський працює дириґентом Державної академічної хорової капели «Думка» та викладачем дириґентського відділення Київського музичного училища. У 1948–1964 роках – художній керівник та головний дириґент спочатку Львівської обласної хорової капели (а через п’ять років – Державної української хорової капели) «Трембіта» й викладач кафедри хорового дириґування Львівської державної консерваторії імені М. В. Лисенка (1948–1955). З 1964 по 1969 працює художнім керівником та головним дириґентом Державної заслуженої академічної хорової капели «Думка». З 1965 р. працює </w:t>
      </w:r>
      <w:r w:rsidRPr="00396446">
        <w:rPr>
          <w:rFonts w:eastAsia="Times New Roman"/>
          <w:color w:val="231F20"/>
          <w:lang w:eastAsia="ru-RU"/>
        </w:rPr>
        <w:t xml:space="preserve">за сумісництвом художнім керівником </w:t>
      </w:r>
      <w:r w:rsidRPr="00396446">
        <w:rPr>
          <w:rFonts w:eastAsia="Times New Roman"/>
          <w:lang w:eastAsia="ru-RU"/>
        </w:rPr>
        <w:t>навчального хору студентів дириґентсько-хорового факультету</w:t>
      </w:r>
      <w:r w:rsidRPr="00396446">
        <w:rPr>
          <w:rFonts w:eastAsia="Times New Roman"/>
          <w:color w:val="231F20"/>
          <w:lang w:eastAsia="ru-RU"/>
        </w:rPr>
        <w:t xml:space="preserve"> та старшим викладачем кафедри хорового дириґування Київської державної консерваторії імені П. І. Чайковського</w:t>
      </w:r>
      <w:r w:rsidRPr="00396446">
        <w:rPr>
          <w:rFonts w:eastAsia="Times New Roman"/>
          <w:lang w:eastAsia="ru-RU"/>
        </w:rPr>
        <w:t>. У 1969 р. П. Муравського звільнили (без зазначення причини) з «Думки» й перевели на постійну викладацьку роботу в Київську державну консерваторію (з 1995 – Національна музична академія України) імені П. І. Чайковського та на посаду художнього керівника й головного дириґента навчального хору студентів. З 1985 по 1986 суміщає роботу в Хорі Українського радіо (нині – Академічний хор імені П. Майбороди Національної радіокомпанії України). У 2005 р. професора П. І. Муравського перевели (без його згоди) з посади художнього керівника й головного дириґента навчального хору студентів Національної музичної академії України імені П. І. Чайковського на посаду консультанта…</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Великий Маестро і Вчитель переживав ту несправедливість дуже болісно. Та незважаючи на неї й на свій поважний вік, він працював, як і завжди – натхненно й самовіддано. Спершу Павло Іванович ходив на кожне заняття хору. Та оскільки він як консультант не мав можливості працювати з хором практично, а присутність на безладних репетиціях тільки гнітила його, він став ходити на хорові заняття по п’ятницях. Сидів годину, терпляче слухав, уважно спостерігав, а потім розповідав студентам доречну притчу і йшов додому. Мудрі п’ятничні притчі від Муравського – вияв гострого розуму, іронії й дотепності Маестро. Розуміючи, що від його сидіння на репетиціях хор краще не заспіває, Вчитель вирішив допомогти кожному студентові осібно. Для цього Павло Муравський розробив для студентів музичної академії методику самостійної роботи над досягненням чистоти співу й хормейстерської майстерності. Його вокальні вправи сприяють розвиткові внутрішнього слуху, що забезпечує хормейстерові можливість навчитися абсолютно чисто співати й проводити репетиції хору не словами, а голосом. Для досягнення чистоти співу в природному ладовому інтонуванні Маестро рекомендує хормейстерам: </w:t>
      </w:r>
      <w:r w:rsidRPr="00396446">
        <w:rPr>
          <w:rFonts w:eastAsia="Times New Roman"/>
          <w:i/>
          <w:lang w:eastAsia="ru-RU"/>
        </w:rPr>
        <w:t>«Розвинути внутрішній слух, щоб розрізнити чистий і нечистий спів та досягнути чистої вокальної інтонації; оволодіти кантиленою співу – тяглістю звуку, щоб тягнути голосні так, аби не було чутно приголосних і не було помітно переривів дихання; досягнути академічного тембру, щоб звук був не відкритий, як у народному співі, а округлий, аби сила звуку не розпорошувалася, а фокусувалась».</w:t>
      </w:r>
    </w:p>
    <w:p w:rsidR="00396446" w:rsidRPr="00396446" w:rsidRDefault="00396446" w:rsidP="00396446">
      <w:pPr>
        <w:spacing w:after="0" w:line="240" w:lineRule="auto"/>
        <w:ind w:firstLine="540"/>
        <w:jc w:val="both"/>
        <w:rPr>
          <w:rFonts w:eastAsia="Times New Roman"/>
          <w:bCs/>
          <w:iCs/>
          <w:lang w:eastAsia="ru-RU"/>
        </w:rPr>
      </w:pPr>
      <w:r w:rsidRPr="00396446">
        <w:rPr>
          <w:rFonts w:eastAsia="Times New Roman"/>
          <w:lang w:eastAsia="ru-RU"/>
        </w:rPr>
        <w:t>За цей час Павло Муравський підготував книжку методики хорового співу й мемуаристики «</w:t>
      </w:r>
      <w:r w:rsidRPr="00396446">
        <w:rPr>
          <w:rFonts w:eastAsia="Times New Roman"/>
          <w:b/>
          <w:i/>
          <w:lang w:eastAsia="ru-RU"/>
        </w:rPr>
        <w:t xml:space="preserve">Чистота співу – чистота життя» </w:t>
      </w:r>
      <w:r w:rsidRPr="00396446">
        <w:rPr>
          <w:rFonts w:eastAsia="Times New Roman"/>
          <w:lang w:eastAsia="ru-RU"/>
        </w:rPr>
        <w:t xml:space="preserve">(2012), в якій підсумував свій багаторічний мистецько-педагогічний і життєвий досвід. До 200-річчного ювілею Тараса Шевченка Маестро уклав зібрання хорових творів у семи томах на поезію національного генія під назвою </w:t>
      </w:r>
      <w:r w:rsidRPr="00396446">
        <w:rPr>
          <w:rFonts w:eastAsia="Times New Roman"/>
          <w:b/>
          <w:i/>
          <w:lang w:eastAsia="ru-RU"/>
        </w:rPr>
        <w:t xml:space="preserve">«Пісенний «Кобзар». </w:t>
      </w:r>
      <w:r w:rsidRPr="00396446">
        <w:rPr>
          <w:rFonts w:eastAsia="Times New Roman"/>
          <w:lang w:eastAsia="ru-RU"/>
        </w:rPr>
        <w:t xml:space="preserve">Це найповніше нотне зібрання хорової Шевченкіани (близько 300 творів) – певна компенсація не здійсненого до кінця його заповітного мистецького задуму: записати зі взірцевим академічним хором і пустити між люди максимальну кількість хорових творів на поезію Тараса Шевченка. Той грандіозний за суспільною значущістю задум Маестро Муравського підтримали тільки </w:t>
      </w:r>
      <w:r w:rsidRPr="00396446">
        <w:rPr>
          <w:rFonts w:eastAsia="Times New Roman"/>
          <w:bCs/>
          <w:iCs/>
          <w:lang w:eastAsia="ru-RU"/>
        </w:rPr>
        <w:t>Національна радіокомпанія України та Благодійна організація Президентський фонд Леоніда Кучми «Україна». Фонд «Україна» профінансував випуск першого аудіо альбому з трьох компакт-дисків із серії «Пісенний «Кобзар» (2010) з наявних у фондах Національної радіокомпанії України записів 32-х хорових творів, які Маестро здійснив свого часу з капелами «Трембіта», «Думка», хорами Українського радіо та дириґентсько-хорового факультету Київської державної консерваторії імені П. І. Чайковського.</w:t>
      </w:r>
    </w:p>
    <w:p w:rsidR="00396446" w:rsidRPr="00396446" w:rsidRDefault="00396446" w:rsidP="00396446">
      <w:pPr>
        <w:spacing w:after="0" w:line="240" w:lineRule="auto"/>
        <w:ind w:firstLine="540"/>
        <w:jc w:val="both"/>
        <w:rPr>
          <w:rFonts w:eastAsia="Times New Roman"/>
          <w:bCs/>
          <w:lang w:eastAsia="ru-RU"/>
        </w:rPr>
      </w:pPr>
      <w:r w:rsidRPr="00396446">
        <w:rPr>
          <w:rFonts w:eastAsia="Times New Roman"/>
          <w:lang w:eastAsia="ru-RU"/>
        </w:rPr>
        <w:t xml:space="preserve">До свого 100-річного ювілею </w:t>
      </w:r>
      <w:r w:rsidRPr="00396446">
        <w:rPr>
          <w:rFonts w:eastAsia="Times New Roman"/>
          <w:bCs/>
          <w:lang w:eastAsia="ru-RU"/>
        </w:rPr>
        <w:t>патріарх української музичної культури</w:t>
      </w:r>
      <w:r w:rsidRPr="00396446">
        <w:rPr>
          <w:rFonts w:eastAsia="Times New Roman"/>
          <w:bCs/>
          <w:iCs/>
          <w:lang w:eastAsia="ru-RU"/>
        </w:rPr>
        <w:t xml:space="preserve"> </w:t>
      </w:r>
      <w:r w:rsidRPr="00396446">
        <w:rPr>
          <w:rFonts w:eastAsia="Times New Roman"/>
          <w:bCs/>
          <w:lang w:eastAsia="ru-RU"/>
        </w:rPr>
        <w:t>завершив</w:t>
      </w:r>
      <w:r w:rsidRPr="00396446">
        <w:rPr>
          <w:rFonts w:eastAsia="Times New Roman"/>
          <w:lang w:eastAsia="ru-RU"/>
        </w:rPr>
        <w:t xml:space="preserve"> </w:t>
      </w:r>
      <w:r w:rsidRPr="00396446">
        <w:rPr>
          <w:rFonts w:eastAsia="Times New Roman"/>
          <w:bCs/>
          <w:lang w:eastAsia="ru-RU"/>
        </w:rPr>
        <w:t>виношену в серці працю «</w:t>
      </w:r>
      <w:r w:rsidRPr="00396446">
        <w:rPr>
          <w:rFonts w:eastAsia="Times New Roman"/>
          <w:b/>
          <w:bCs/>
          <w:i/>
          <w:lang w:eastAsia="ru-RU"/>
        </w:rPr>
        <w:t>Моя хорова школа»</w:t>
      </w:r>
      <w:r w:rsidRPr="00396446">
        <w:rPr>
          <w:rFonts w:eastAsia="Times New Roman"/>
          <w:bCs/>
          <w:lang w:eastAsia="ru-RU"/>
        </w:rPr>
        <w:t xml:space="preserve">. </w:t>
      </w:r>
      <w:r w:rsidRPr="00396446">
        <w:rPr>
          <w:rFonts w:eastAsia="Times New Roman"/>
          <w:lang w:eastAsia="ru-RU"/>
        </w:rPr>
        <w:t xml:space="preserve">У цьому виданні представлено </w:t>
      </w:r>
      <w:r w:rsidRPr="00396446">
        <w:rPr>
          <w:rFonts w:eastAsia="Times New Roman"/>
          <w:bCs/>
          <w:lang w:eastAsia="ru-RU"/>
        </w:rPr>
        <w:t>рідкісн</w:t>
      </w:r>
      <w:r w:rsidRPr="00396446">
        <w:rPr>
          <w:rFonts w:eastAsia="Times New Roman"/>
          <w:lang w:eastAsia="ru-RU"/>
        </w:rPr>
        <w:t xml:space="preserve">ий досвід 100-річного життя й 80-річної мистецько-педагогічної діяльності великого Маестро і Вчителя. </w:t>
      </w:r>
      <w:r w:rsidRPr="00396446">
        <w:rPr>
          <w:rFonts w:eastAsia="Times New Roman"/>
          <w:bCs/>
          <w:lang w:eastAsia="ru-RU"/>
        </w:rPr>
        <w:t xml:space="preserve">Павло </w:t>
      </w:r>
      <w:r w:rsidRPr="00396446">
        <w:rPr>
          <w:rFonts w:eastAsia="Times New Roman"/>
          <w:lang w:eastAsia="ru-RU"/>
        </w:rPr>
        <w:t xml:space="preserve">Муравський уперше в українській музичній літературі через розкриття свого мистецького методу подає методику хорового </w:t>
      </w:r>
      <w:r w:rsidRPr="00396446">
        <w:rPr>
          <w:rFonts w:eastAsia="Times New Roman"/>
          <w:szCs w:val="24"/>
          <w:lang w:eastAsia="ru-RU"/>
        </w:rPr>
        <w:t>дири</w:t>
      </w:r>
      <w:r w:rsidRPr="00396446">
        <w:rPr>
          <w:rFonts w:eastAsia="Times New Roman"/>
          <w:bCs/>
          <w:iCs/>
          <w:lang w:eastAsia="ru-RU"/>
        </w:rPr>
        <w:t>ґ</w:t>
      </w:r>
      <w:r w:rsidRPr="00396446">
        <w:rPr>
          <w:rFonts w:eastAsia="Times New Roman"/>
          <w:szCs w:val="24"/>
          <w:lang w:eastAsia="ru-RU"/>
        </w:rPr>
        <w:t xml:space="preserve">ування – </w:t>
      </w:r>
      <w:r w:rsidRPr="00396446">
        <w:rPr>
          <w:rFonts w:eastAsia="Times New Roman"/>
          <w:i/>
          <w:lang w:eastAsia="ru-RU"/>
        </w:rPr>
        <w:t>навчання високопрофесійного акапельного хорового співу в природному ладовому інтонуванні на основі української народнопісенної традиції</w:t>
      </w:r>
      <w:r w:rsidRPr="00396446">
        <w:rPr>
          <w:rFonts w:eastAsia="Times New Roman"/>
          <w:lang w:eastAsia="ru-RU"/>
        </w:rPr>
        <w:t xml:space="preserve">. В цій унікальній праці явлено глибинну суть </w:t>
      </w:r>
      <w:r w:rsidRPr="00396446">
        <w:rPr>
          <w:rFonts w:eastAsia="Times New Roman"/>
          <w:i/>
          <w:lang w:eastAsia="ru-RU"/>
        </w:rPr>
        <w:t xml:space="preserve">Хорової школи Муравського </w:t>
      </w:r>
      <w:r w:rsidRPr="00396446">
        <w:rPr>
          <w:rFonts w:eastAsia="Times New Roman"/>
          <w:lang w:eastAsia="ru-RU"/>
        </w:rPr>
        <w:t>– співочої системи, яка саморозвивається, поєднуючи в своїй цілісності принцип моральності, світоглядну ясність, мистецьку професійність, українську ідейність та дієвий ідеалізм чистоти.</w:t>
      </w:r>
      <w:r w:rsidRPr="00396446">
        <w:rPr>
          <w:rFonts w:eastAsia="Times New Roman"/>
          <w:bCs/>
          <w:lang w:eastAsia="ru-RU"/>
        </w:rPr>
        <w:t xml:space="preserve"> </w:t>
      </w:r>
    </w:p>
    <w:p w:rsidR="00396446" w:rsidRPr="00396446" w:rsidRDefault="00396446" w:rsidP="00396446">
      <w:pPr>
        <w:autoSpaceDE w:val="0"/>
        <w:autoSpaceDN w:val="0"/>
        <w:adjustRightInd w:val="0"/>
        <w:spacing w:after="0" w:line="240" w:lineRule="auto"/>
        <w:jc w:val="both"/>
        <w:rPr>
          <w:rFonts w:eastAsia="Times New Roman"/>
          <w:lang w:eastAsia="ru-RU"/>
        </w:rPr>
      </w:pPr>
    </w:p>
    <w:p w:rsidR="00396446" w:rsidRPr="00396446" w:rsidRDefault="00396446" w:rsidP="00396446">
      <w:pPr>
        <w:autoSpaceDE w:val="0"/>
        <w:autoSpaceDN w:val="0"/>
        <w:adjustRightInd w:val="0"/>
        <w:spacing w:after="0" w:line="240" w:lineRule="auto"/>
        <w:ind w:firstLine="540"/>
        <w:jc w:val="both"/>
        <w:rPr>
          <w:rFonts w:eastAsia="Times New Roman"/>
          <w:b/>
          <w:i/>
          <w:lang w:eastAsia="ru-RU"/>
        </w:rPr>
      </w:pPr>
      <w:r w:rsidRPr="00396446">
        <w:rPr>
          <w:rFonts w:eastAsia="Times New Roman"/>
          <w:b/>
          <w:i/>
          <w:lang w:eastAsia="ru-RU"/>
        </w:rPr>
        <w:t>Світоглядна основа Хорової школи Муравського</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Ще в капелі «Трембіта» Павло Муравський запровадив методику хорової праці з камертоном, що на всі подальші роки забезпечило йому високопрофесійний акапельний хоровий спів у природному ладовому інтонуванні. Так Маестро започаткував в українській музичній культурі </w:t>
      </w:r>
      <w:r w:rsidRPr="00396446">
        <w:rPr>
          <w:rFonts w:eastAsia="Times New Roman"/>
          <w:i/>
          <w:lang w:eastAsia="ru-RU"/>
        </w:rPr>
        <w:t xml:space="preserve">свою хорову систему </w:t>
      </w:r>
      <w:r w:rsidRPr="00396446">
        <w:rPr>
          <w:rFonts w:eastAsia="Times New Roman"/>
          <w:lang w:eastAsia="ru-RU"/>
        </w:rPr>
        <w:t xml:space="preserve">акапельного співу в природному ладовому інтонуванні – </w:t>
      </w:r>
      <w:r w:rsidRPr="00396446">
        <w:rPr>
          <w:rFonts w:eastAsia="Times New Roman"/>
          <w:i/>
          <w:lang w:eastAsia="ru-RU"/>
        </w:rPr>
        <w:t xml:space="preserve">Хорову школу Муравського </w:t>
      </w:r>
      <w:r w:rsidRPr="00396446">
        <w:rPr>
          <w:rFonts w:eastAsia="Times New Roman"/>
          <w:lang w:eastAsia="ru-RU"/>
        </w:rPr>
        <w:t xml:space="preserve">й виховав за цією співочою системою понад 1000 дириґентів-хормейстерів. Згадує перший і найстарший (лише на вісім років молодший за свого вчителя) учень Павла Муравського, ще по Львівській консерваторії, нині народний артист України Михайло Гринишин: </w:t>
      </w:r>
      <w:r w:rsidRPr="00396446">
        <w:rPr>
          <w:rFonts w:eastAsia="Times New Roman"/>
          <w:i/>
          <w:lang w:eastAsia="ru-RU"/>
        </w:rPr>
        <w:t>«Завжди буду вдячний долі, що звела мене з такими видатними митцями як Соломія Крушельницька, в якої навчався вокалу, а в Павла Муравського головної дисципліни – техніки дириґування. Як було приємно спостерігати, коли ці дві знамениті постаті красиво доповнювали одне одного.</w:t>
      </w:r>
      <w:r w:rsidRPr="00396446">
        <w:rPr>
          <w:rFonts w:eastAsia="Times New Roman"/>
          <w:b/>
          <w:lang w:eastAsia="ru-RU"/>
        </w:rPr>
        <w:t xml:space="preserve"> </w:t>
      </w:r>
      <w:r w:rsidRPr="00396446">
        <w:rPr>
          <w:rFonts w:eastAsia="Times New Roman"/>
          <w:i/>
          <w:lang w:eastAsia="ru-RU"/>
        </w:rPr>
        <w:t>Було дуже багато спільного в їхній навчальній методиці, мета якої одна – виховати нас не лише висококваліфікованими фахівцями, а й гідними українцями»</w:t>
      </w:r>
      <w:r w:rsidRPr="00396446">
        <w:rPr>
          <w:rFonts w:eastAsia="Times New Roman"/>
          <w:lang w:eastAsia="ru-RU"/>
        </w:rPr>
        <w:t xml:space="preserve">. </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lang w:eastAsia="ru-RU"/>
        </w:rPr>
        <w:t xml:space="preserve">А ось внутрішнє відчуття </w:t>
      </w:r>
      <w:r w:rsidRPr="00396446">
        <w:rPr>
          <w:rFonts w:eastAsia="Times New Roman"/>
          <w:b/>
          <w:i/>
          <w:lang w:eastAsia="ru-RU"/>
        </w:rPr>
        <w:t>Хорової школи Муравського</w:t>
      </w:r>
      <w:r w:rsidRPr="00396446">
        <w:rPr>
          <w:rFonts w:eastAsia="Times New Roman"/>
          <w:lang w:eastAsia="ru-RU"/>
        </w:rPr>
        <w:t xml:space="preserve"> середнім поколінням його учнів. Лариса Бухонська – випускниця Київської державної консерваторії 1971 р., заслужений діяч мистецтв України, засновник Київського муніципального хору «Хрещатик» (1994): </w:t>
      </w:r>
      <w:r w:rsidRPr="00396446">
        <w:rPr>
          <w:rFonts w:eastAsia="Times New Roman"/>
          <w:i/>
          <w:lang w:eastAsia="ru-RU"/>
        </w:rPr>
        <w:t>«У кожному з нас, випускників консерваторії, частка «свого» Муравського. Тим і цікаві хори його учнів, а це, майже, всі керівники провідних хорових колективів України.</w:t>
      </w:r>
      <w:r w:rsidRPr="00396446">
        <w:rPr>
          <w:rFonts w:eastAsia="Times New Roman"/>
          <w:b/>
          <w:i/>
          <w:lang w:eastAsia="ru-RU"/>
        </w:rPr>
        <w:t xml:space="preserve"> </w:t>
      </w:r>
      <w:r w:rsidRPr="00396446">
        <w:rPr>
          <w:rFonts w:eastAsia="Times New Roman"/>
          <w:i/>
          <w:lang w:eastAsia="ru-RU"/>
        </w:rPr>
        <w:t xml:space="preserve">Для мене Хорова школа Муравського – це Стихія Звуку! Вражаюче, загадкове володіння передчуттям, яким має бути звук. Особистий блискучий показ! Відгадку знайшла пізніше: «Музика повинна спочатку оживати в душі, в голові, а потім у голосі». «Хорове євангеліє» Муравського починається зі слів: </w:t>
      </w:r>
      <w:r w:rsidRPr="00396446">
        <w:rPr>
          <w:rFonts w:eastAsia="Times New Roman"/>
          <w:b/>
          <w:i/>
          <w:lang w:eastAsia="ru-RU"/>
        </w:rPr>
        <w:t>«Спочатку була нота»</w:t>
      </w:r>
      <w:r w:rsidRPr="00396446">
        <w:rPr>
          <w:rFonts w:eastAsia="Times New Roman"/>
          <w:i/>
          <w:lang w:eastAsia="ru-RU"/>
        </w:rPr>
        <w:t xml:space="preserve">. Звідси й основоположні принципи його методики: «виявляти любов(!) … до кожної чисто заспіваної ноти» і далі «шукайте красу в чисто заспіваній ноті. Бо тільки з чисто заспіваних нот утворюється красиве, професійне звучання цілого твору»; «Необхідно налаштувати себе(!) на чистоту внутрішньо»… На чому базується вокальна школа Муравського? Природність! В усьому: в звукоутворенні, поєднанні резонаторів, і найголовніше – у диханні. Кредо – ніколи ніякого насильства над голосом, форсування звуку виключалось апріорі й водночас звучне, наповнене piano. Мета – доходити голосом до глибини душі, серця… Хор консерваторії можна було завжди впізнати одразу ж, із першого звуку, навіть коли його виступ транслювали по радіо». </w:t>
      </w:r>
      <w:r w:rsidRPr="00396446">
        <w:rPr>
          <w:rFonts w:eastAsia="Times New Roman"/>
          <w:lang w:eastAsia="ru-RU"/>
        </w:rPr>
        <w:t xml:space="preserve">Віктор Степурко – випускник </w:t>
      </w:r>
      <w:r w:rsidRPr="00396446">
        <w:rPr>
          <w:rFonts w:eastAsia="Times New Roman"/>
          <w:color w:val="000000"/>
          <w:lang w:eastAsia="ru-RU"/>
        </w:rPr>
        <w:t>Київської державної консерваторії 1981 р.,</w:t>
      </w:r>
      <w:r w:rsidRPr="00396446">
        <w:rPr>
          <w:rFonts w:eastAsia="Times New Roman"/>
          <w:lang w:eastAsia="ru-RU"/>
        </w:rPr>
        <w:t xml:space="preserve"> композитор, хоровий дириґент, лауреат Національної премії України імені Тараса Шевченка: </w:t>
      </w:r>
      <w:r w:rsidRPr="00396446">
        <w:rPr>
          <w:rFonts w:eastAsia="Times New Roman"/>
          <w:i/>
          <w:lang w:eastAsia="ru-RU"/>
        </w:rPr>
        <w:t xml:space="preserve">«Так склалося, що під час навчання в консерваторії мені поталанило бути учасником грандіозного проекту: «Твори Миколи Леонтовича у виконанні хору Київської консерваторії під орудою Павла Муравського», який, на моє переконання, достойний найпрестижніших музичних премій світу! Ця подія повністю змінила моє життя, тому що розкрила для мене, як те Яйце-райце, всю сутність українського хорового співу, його наповненість Духом, виявила всі грані професії хормейстера… Мене особисто досить часто вражало висловлене Павлом Івановичем занепокоєння тим, що «хори не вміють співати», коли ми всі чуємо, як вони голосно, яскраво й злагоджено співають. А, виявляється, – і це я розумію лише зараз, – Маестро відчуває, що в тому співі немає любові, яка, в його розумінні, й є основою мистецтва…». </w:t>
      </w:r>
    </w:p>
    <w:p w:rsidR="00396446" w:rsidRPr="00396446" w:rsidRDefault="00396446" w:rsidP="00396446">
      <w:pPr>
        <w:tabs>
          <w:tab w:val="left" w:pos="2550"/>
        </w:tabs>
        <w:spacing w:after="0" w:line="240" w:lineRule="auto"/>
        <w:ind w:firstLine="540"/>
        <w:jc w:val="both"/>
        <w:rPr>
          <w:rFonts w:eastAsia="Times New Roman"/>
          <w:i/>
          <w:lang w:eastAsia="ru-RU"/>
        </w:rPr>
      </w:pPr>
      <w:r w:rsidRPr="00396446">
        <w:rPr>
          <w:rFonts w:eastAsia="Times New Roman"/>
          <w:lang w:eastAsia="ru-RU"/>
        </w:rPr>
        <w:t xml:space="preserve">Для Павла Муравського любов – це основа всього справжнього: </w:t>
      </w:r>
      <w:r w:rsidRPr="00396446">
        <w:rPr>
          <w:rFonts w:eastAsia="Times New Roman"/>
          <w:i/>
          <w:lang w:eastAsia="ru-RU"/>
        </w:rPr>
        <w:t>«Любов – рушійна сила життя.</w:t>
      </w:r>
      <w:r w:rsidRPr="00396446">
        <w:rPr>
          <w:rFonts w:eastAsia="Times New Roman"/>
          <w:i/>
          <w:szCs w:val="24"/>
          <w:lang w:eastAsia="ru-RU"/>
        </w:rPr>
        <w:t xml:space="preserve"> Справжня любов живе в душі. Це не та любов, про яку багато говорять... Любов – це таїна. І якщо є ця внутрішня таїна, то це справжня любов.</w:t>
      </w:r>
      <w:r w:rsidRPr="00396446">
        <w:rPr>
          <w:rFonts w:eastAsia="Times New Roman"/>
          <w:lang w:eastAsia="ru-RU"/>
        </w:rPr>
        <w:t xml:space="preserve"> </w:t>
      </w:r>
      <w:r w:rsidRPr="00396446">
        <w:rPr>
          <w:rFonts w:eastAsia="Times New Roman"/>
          <w:i/>
          <w:lang w:eastAsia="ru-RU"/>
        </w:rPr>
        <w:t>Любов тримається на взаємності, на взаємних зусиллях.</w:t>
      </w:r>
      <w:r w:rsidRPr="00396446">
        <w:rPr>
          <w:rFonts w:eastAsia="Times New Roman"/>
          <w:lang w:eastAsia="ru-RU"/>
        </w:rPr>
        <w:t xml:space="preserve"> </w:t>
      </w:r>
      <w:r w:rsidRPr="00396446">
        <w:rPr>
          <w:rFonts w:eastAsia="Times New Roman"/>
          <w:i/>
          <w:lang w:eastAsia="ru-RU"/>
        </w:rPr>
        <w:t xml:space="preserve"> Любов – основа розвитку таланту. </w:t>
      </w:r>
      <w:r w:rsidRPr="00396446">
        <w:rPr>
          <w:rFonts w:eastAsia="Times New Roman"/>
          <w:bCs/>
          <w:i/>
          <w:iCs/>
          <w:lang w:eastAsia="ru-RU"/>
        </w:rPr>
        <w:t>Щоб полюбити хоровий твір, необхідно знайти красу в кожній окремо заспіваній ноті.</w:t>
      </w:r>
      <w:r w:rsidRPr="00396446">
        <w:rPr>
          <w:rFonts w:eastAsia="Times New Roman"/>
          <w:i/>
          <w:lang w:eastAsia="ru-RU"/>
        </w:rPr>
        <w:t xml:space="preserve"> Аби полюбити хоровий спів, треба полюбити кожну чисто проспівану ноту». </w:t>
      </w:r>
    </w:p>
    <w:p w:rsidR="00396446" w:rsidRPr="00396446" w:rsidRDefault="00396446" w:rsidP="00396446">
      <w:pPr>
        <w:autoSpaceDE w:val="0"/>
        <w:autoSpaceDN w:val="0"/>
        <w:adjustRightInd w:val="0"/>
        <w:spacing w:after="0" w:line="240" w:lineRule="auto"/>
        <w:ind w:firstLine="540"/>
        <w:jc w:val="both"/>
        <w:rPr>
          <w:rFonts w:eastAsia="Times New Roman"/>
          <w:color w:val="000000"/>
          <w:lang w:eastAsia="ru-RU"/>
        </w:rPr>
      </w:pPr>
      <w:r w:rsidRPr="00396446">
        <w:rPr>
          <w:rFonts w:eastAsia="Times New Roman"/>
          <w:lang w:eastAsia="ru-RU"/>
        </w:rPr>
        <w:t xml:space="preserve">Цю істину митець і педагог Муравський осягнув на власному досвіді й виховував любов до чистого співу в своїх учнів з самого малку. </w:t>
      </w:r>
      <w:r w:rsidRPr="00396446">
        <w:rPr>
          <w:rFonts w:eastAsia="Times New Roman"/>
          <w:color w:val="000000"/>
          <w:lang w:eastAsia="ru-RU"/>
        </w:rPr>
        <w:t xml:space="preserve">Адже Павло Іванович розпочав свою педагогічну працю як учитель співів у середній школі й музвихователь у дитсадках і дитбудинку, де він навчав дітей нотної грамоти й хорового співу. Звідси універсальність його методики, </w:t>
      </w:r>
      <w:r w:rsidRPr="00396446">
        <w:rPr>
          <w:rFonts w:eastAsia="Times New Roman"/>
          <w:lang w:eastAsia="ru-RU"/>
        </w:rPr>
        <w:t xml:space="preserve">що проникливо розкриває учениця Павла Івановича, хоровий дириґент і педагог Оксана Охранчук: </w:t>
      </w:r>
      <w:r w:rsidRPr="00396446">
        <w:rPr>
          <w:rFonts w:eastAsia="Times New Roman"/>
          <w:i/>
          <w:lang w:eastAsia="ru-RU"/>
        </w:rPr>
        <w:t>«</w:t>
      </w:r>
      <w:r w:rsidRPr="00396446">
        <w:rPr>
          <w:rFonts w:eastAsia="Times New Roman"/>
          <w:i/>
          <w:color w:val="000000"/>
          <w:lang w:eastAsia="ru-RU"/>
        </w:rPr>
        <w:t>Універсальність методики Павла Муравського в тому, що її можна застосовувати в будь-якому хоровому колективі, й зокрема в дитячому. …Безпосередність, чистота, висока простота й лаконічність його методики так легко й природно сприймаються дітьми. Всі, хто пройшов школу Павла Муравського, знають: коментарі, зауваження, рекомендації Вчителя на репетиціях – це лаконічні  вирази, що стають свого роду мантрами. А їх послідовність, багаторазова повторювальність стають мистецтвом виховання, системою, ім’я якій – Висока Педагогіка».</w:t>
      </w:r>
      <w:r w:rsidRPr="00396446">
        <w:rPr>
          <w:rFonts w:eastAsia="Times New Roman"/>
          <w:color w:val="000000"/>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Маестро Муравський як гідний учень і послідовник легендарного дириґента Олександра Антоновича Кошиця своїм високим обдаруванням продовжив і збагатив давню традицію українського хорового мистецтва. А просвітницьким прагненням поширити культуру високомистецького хорового співу по всій Україні Павло Муравський утверджує великий громадянський почин видатних композиторів Миколи Віталійовича Лисенка (1842–1912) й Кирила Григоровича Стеценка (1882–1922)</w:t>
      </w:r>
      <w:r w:rsidRPr="00396446">
        <w:rPr>
          <w:rFonts w:eastAsia="Times New Roman"/>
          <w:i/>
          <w:lang w:eastAsia="ru-RU"/>
        </w:rPr>
        <w:t xml:space="preserve">. </w:t>
      </w:r>
      <w:r w:rsidRPr="00396446">
        <w:rPr>
          <w:rFonts w:eastAsia="Times New Roman"/>
          <w:lang w:eastAsia="ru-RU"/>
        </w:rPr>
        <w:t>Педагог Муравський переконаний:</w:t>
      </w:r>
      <w:r w:rsidRPr="00396446">
        <w:rPr>
          <w:rFonts w:eastAsia="Times New Roman"/>
          <w:i/>
          <w:lang w:eastAsia="ru-RU"/>
        </w:rPr>
        <w:t xml:space="preserve"> «Необхідно запровадити з початкової школи серйозне вивчення нотної грамоти й хорового співу. За чотири роки діти читатимуть ноти, як книжку, а в нашій країні зростатимуть високопрофесійні співаки, ансамблі й хори»</w:t>
      </w:r>
      <w:r w:rsidRPr="00396446">
        <w:rPr>
          <w:rFonts w:eastAsia="Times New Roman"/>
          <w:lang w:eastAsia="ru-RU"/>
        </w:rPr>
        <w:t>.</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Основою музичної педагогіки Павла Муравського є світоглядний принцип:</w:t>
      </w:r>
      <w:r w:rsidRPr="00396446">
        <w:rPr>
          <w:rFonts w:eastAsia="Times New Roman"/>
          <w:i/>
          <w:lang w:eastAsia="ru-RU"/>
        </w:rPr>
        <w:t xml:space="preserve"> «Спочатку була нота».</w:t>
      </w:r>
      <w:r w:rsidRPr="00396446">
        <w:rPr>
          <w:rFonts w:eastAsia="Times New Roman"/>
          <w:lang w:eastAsia="ru-RU"/>
        </w:rPr>
        <w:t xml:space="preserve"> Цей принцип відповідає морально-світоглядній засаді </w:t>
      </w:r>
      <w:r w:rsidRPr="00396446">
        <w:rPr>
          <w:rFonts w:eastAsia="Times New Roman"/>
          <w:color w:val="000000"/>
          <w:lang w:eastAsia="ru-RU"/>
        </w:rPr>
        <w:t>психологічної теорії й освітньої практики</w:t>
      </w:r>
      <w:r w:rsidRPr="00396446">
        <w:rPr>
          <w:rFonts w:eastAsia="Times New Roman"/>
          <w:lang w:eastAsia="ru-RU"/>
        </w:rPr>
        <w:t xml:space="preserve"> великих українських педагогів: основоположника </w:t>
      </w:r>
      <w:r w:rsidRPr="00396446">
        <w:rPr>
          <w:rFonts w:eastAsia="Times New Roman"/>
          <w:i/>
          <w:lang w:eastAsia="ru-RU"/>
        </w:rPr>
        <w:t>нової педагогіки й народної школи</w:t>
      </w:r>
      <w:r w:rsidRPr="00396446">
        <w:rPr>
          <w:rFonts w:eastAsia="Times New Roman"/>
          <w:lang w:eastAsia="ru-RU"/>
        </w:rPr>
        <w:t xml:space="preserve"> Костянтина Дмитровича Ушинського (1824–1871) та основоположника </w:t>
      </w:r>
      <w:r w:rsidRPr="00396446">
        <w:rPr>
          <w:rFonts w:eastAsia="Times New Roman"/>
          <w:i/>
          <w:lang w:eastAsia="ru-RU"/>
        </w:rPr>
        <w:t>сакральної педагогіки серця</w:t>
      </w:r>
      <w:r w:rsidRPr="00396446">
        <w:rPr>
          <w:rFonts w:eastAsia="Times New Roman"/>
          <w:lang w:eastAsia="ru-RU"/>
        </w:rPr>
        <w:t xml:space="preserve"> Памфіла Даниловича Юркевича (1826–1874). К. Ушинський</w:t>
      </w:r>
      <w:r w:rsidRPr="00396446">
        <w:rPr>
          <w:rFonts w:eastAsia="Times New Roman"/>
          <w:color w:val="000000"/>
          <w:lang w:eastAsia="ru-RU"/>
        </w:rPr>
        <w:t xml:space="preserve"> застосував </w:t>
      </w:r>
      <w:r w:rsidRPr="00396446">
        <w:rPr>
          <w:rFonts w:eastAsia="Times New Roman"/>
          <w:lang w:eastAsia="ru-RU"/>
        </w:rPr>
        <w:t xml:space="preserve">засадничий педагогічний принцип </w:t>
      </w:r>
      <w:r w:rsidRPr="00396446">
        <w:rPr>
          <w:rFonts w:eastAsia="Times New Roman"/>
          <w:color w:val="000000"/>
          <w:lang w:eastAsia="ru-RU"/>
        </w:rPr>
        <w:t>усебічного й гармонійного розвитку нової людини</w:t>
      </w:r>
      <w:r w:rsidRPr="00396446">
        <w:rPr>
          <w:rFonts w:eastAsia="Times New Roman"/>
          <w:lang w:eastAsia="ru-RU"/>
        </w:rPr>
        <w:t xml:space="preserve">:: </w:t>
      </w:r>
      <w:r w:rsidRPr="00396446">
        <w:rPr>
          <w:rFonts w:eastAsia="Times New Roman"/>
          <w:i/>
          <w:lang w:eastAsia="ru-RU"/>
        </w:rPr>
        <w:t xml:space="preserve">«Дітей необхідно навчати буквою, цифрою й нотою», </w:t>
      </w:r>
      <w:r w:rsidRPr="00396446">
        <w:rPr>
          <w:rFonts w:eastAsia="Times New Roman"/>
          <w:lang w:eastAsia="ru-RU"/>
        </w:rPr>
        <w:t>тобто</w:t>
      </w:r>
      <w:r w:rsidRPr="00396446">
        <w:rPr>
          <w:rFonts w:eastAsia="Times New Roman"/>
          <w:b/>
          <w:i/>
          <w:lang w:eastAsia="ru-RU"/>
        </w:rPr>
        <w:t xml:space="preserve"> </w:t>
      </w:r>
      <w:r w:rsidRPr="00396446">
        <w:rPr>
          <w:rFonts w:eastAsia="Times New Roman"/>
          <w:lang w:eastAsia="ru-RU"/>
        </w:rPr>
        <w:t xml:space="preserve">діти паралельно вчаться читати тексти й ноти та лічити. </w:t>
      </w:r>
      <w:r w:rsidRPr="00396446">
        <w:rPr>
          <w:rFonts w:eastAsia="Times New Roman"/>
          <w:i/>
          <w:lang w:eastAsia="ru-RU"/>
        </w:rPr>
        <w:t>Буква, цифра й нота</w:t>
      </w:r>
      <w:r w:rsidRPr="00396446">
        <w:rPr>
          <w:rFonts w:eastAsia="Times New Roman"/>
          <w:lang w:eastAsia="ru-RU"/>
        </w:rPr>
        <w:t xml:space="preserve"> – знаки мови, математики й музики, через які дитина навчається пізнавати себе, розвивати свої вроджені здібності, відчувати природний лад, осягати істинне знання й мудро жити в Істині. На цій неподільній основі визріває цілісне людське єство в триєдності душі, серця й свідомості, поєднаних волею духу. Тільки цілісна людина здатна пізнати себе, цілковито осягнути Світ і власною волею здійснити своє неповторне покликання у Світі.</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А ось як розкриває основоположне значення співу (музики й поезії) у вихованні волі П. Юркевич («Курс загальної педагогіки з додатками», 1869): </w:t>
      </w:r>
      <w:r w:rsidRPr="00396446">
        <w:rPr>
          <w:rFonts w:eastAsia="Times New Roman"/>
          <w:i/>
          <w:lang w:eastAsia="ru-RU"/>
        </w:rPr>
        <w:t xml:space="preserve">«...Корисно звернути увагу на азбуку естетичної освіти у сфері слуху. Така азбука полягає в мистецтві співу. …Музика становить суттєвий елемент поезії, яка є мистецтвом музичного слова. Кожне слово має свій тон, кожне граматичне речення має свою мелодію. В природно освіченій людині слово є не тільки вияв думки, а водночас і символ чи </w:t>
      </w:r>
      <w:r w:rsidRPr="00396446">
        <w:rPr>
          <w:rFonts w:eastAsia="Times New Roman"/>
          <w:b/>
          <w:i/>
          <w:lang w:eastAsia="ru-RU"/>
        </w:rPr>
        <w:t>тон</w:t>
      </w:r>
      <w:r w:rsidRPr="00396446">
        <w:rPr>
          <w:rFonts w:eastAsia="Times New Roman"/>
          <w:i/>
          <w:lang w:eastAsia="ru-RU"/>
        </w:rPr>
        <w:t xml:space="preserve"> її душевних настроїв. …Отже співу слід навчати вже в інтересах мови як живого й чудового органу думок. …Перше джерело моральної могутності співу міститься в тому, що він сповнює душевний стан гармонією й ладом чи взагалі надає душевним переживанням </w:t>
      </w:r>
      <w:r w:rsidRPr="00396446">
        <w:rPr>
          <w:rFonts w:eastAsia="Times New Roman"/>
          <w:b/>
          <w:i/>
          <w:lang w:eastAsia="ru-RU"/>
        </w:rPr>
        <w:t>настрою</w:t>
      </w:r>
      <w:r w:rsidRPr="00396446">
        <w:rPr>
          <w:rFonts w:eastAsia="Times New Roman"/>
          <w:i/>
          <w:lang w:eastAsia="ru-RU"/>
        </w:rPr>
        <w:t xml:space="preserve">, внаслідок чого ці переживання правильно пов’язуються з завершальними цілями людського життя – з цілями, які осягає розум і досягає воля. …Ось чому здоровий моральний інстинкт народів потребує пісні й у дні суму, й у дні радощів. Завважено, що як егоїзм, так і грубість не люблять співу, й навпаки, ніжність, а часто й сердечна чистота доволі правильно вимірюються мірою любові до співу. …Спів, який поєднує в собі чар поезії й музики, розвиває в людині здатність відчувати чужі життєві становища, розуміти їх і ставитися до них співчутливо, і в цьому міститься друге джерело моральної могутності співу. …Третє джерело моральної могутності співу перебуває в тісному зв’язку з двома першими. Як особисте пізнання людини було б незначним, якби вона не засвоювала знань, набутих людством, так і порухи її серця були б слабкі, дрібні й невідповідні великим завданням життя, якби вона не засвоювала кращих почувань, які задля цих великих завдань пробуджувалися в серцях відважних людей. Поезія є хранителькою цих нормальних почувань, а спів є одним із способів для їх засвоєння, для того, щоб вони стали </w:t>
      </w:r>
      <w:r w:rsidRPr="00396446">
        <w:rPr>
          <w:rFonts w:eastAsia="Times New Roman"/>
          <w:b/>
          <w:i/>
          <w:lang w:eastAsia="ru-RU"/>
        </w:rPr>
        <w:t>нашими</w:t>
      </w:r>
      <w:r w:rsidRPr="00396446">
        <w:rPr>
          <w:rFonts w:eastAsia="Times New Roman"/>
          <w:i/>
          <w:lang w:eastAsia="ru-RU"/>
        </w:rPr>
        <w:t xml:space="preserve">; спів, як кажуть, </w:t>
      </w:r>
      <w:r w:rsidRPr="00396446">
        <w:rPr>
          <w:rFonts w:eastAsia="Times New Roman"/>
          <w:b/>
          <w:i/>
          <w:lang w:eastAsia="ru-RU"/>
        </w:rPr>
        <w:t>надихає</w:t>
      </w:r>
      <w:r w:rsidRPr="00396446">
        <w:rPr>
          <w:rFonts w:eastAsia="Times New Roman"/>
          <w:i/>
          <w:lang w:eastAsia="ru-RU"/>
        </w:rPr>
        <w:t xml:space="preserve">… Народна школа, в якій не навчають співу, явище ненормальне. Вона не готує дітей до життя на волі й на просторі, під відкритим небом… У штучному середовищі… гідність визначається кількістю мовчання й здатністю пригнічувати високі порухи душі саме тому, що вони – порухи високі. …Спів, який становить тільки декорацію, накинуту на непоетичний зміст; спів, який ніби розрахований на те, аби співак міг виявити багаті засоби свого голосу; нарешті спів, у якому краса й розкіш музичних форм заступає собою вартість змісту – все це явища спотвореного почуття й штукарства. Першого не треба терпіти як фарисейства у співі; другого – як егоїзму особи; третього – як невідповідності між природою й мистецтвом. Простота музичного тексту уберігає спів од тих збочень, які часто й помітити нелегко; при цьому слід пам’ятати, що </w:t>
      </w:r>
      <w:r w:rsidRPr="00396446">
        <w:rPr>
          <w:rFonts w:eastAsia="Times New Roman"/>
          <w:b/>
          <w:i/>
          <w:lang w:eastAsia="ru-RU"/>
        </w:rPr>
        <w:t>простота є не бідність, а щирість</w:t>
      </w:r>
      <w:r w:rsidRPr="00396446">
        <w:rPr>
          <w:rFonts w:eastAsia="Times New Roman"/>
          <w:i/>
          <w:lang w:eastAsia="ru-RU"/>
        </w:rPr>
        <w:t>. Пісні національні… необхідно засвоювати в безпосередньому зв’язку з вивченням національної історії… В такій сув’язі пісні скажуть дітям щось таке, чого ми, дорослі, не вміємо висловити їм»</w:t>
      </w:r>
      <w:r w:rsidRPr="00396446">
        <w:rPr>
          <w:rFonts w:eastAsia="Times New Roman"/>
          <w:lang w:eastAsia="ru-RU"/>
        </w:rPr>
        <w:t xml:space="preserve">. П. Юркевич означує </w:t>
      </w:r>
      <w:r w:rsidRPr="00396446">
        <w:rPr>
          <w:rFonts w:eastAsia="Times New Roman"/>
          <w:i/>
          <w:lang w:eastAsia="ru-RU"/>
        </w:rPr>
        <w:t xml:space="preserve">«саму </w:t>
      </w:r>
      <w:r w:rsidRPr="00396446">
        <w:rPr>
          <w:rFonts w:eastAsia="Times New Roman"/>
          <w:b/>
          <w:i/>
          <w:lang w:eastAsia="ru-RU"/>
        </w:rPr>
        <w:t>ідею про спів</w:t>
      </w:r>
      <w:r w:rsidRPr="00396446">
        <w:rPr>
          <w:rFonts w:eastAsia="Times New Roman"/>
          <w:i/>
          <w:lang w:eastAsia="ru-RU"/>
        </w:rPr>
        <w:t xml:space="preserve"> як </w:t>
      </w:r>
      <w:r w:rsidRPr="00396446">
        <w:rPr>
          <w:rFonts w:eastAsia="Times New Roman"/>
          <w:b/>
          <w:i/>
          <w:lang w:eastAsia="ru-RU"/>
        </w:rPr>
        <w:t xml:space="preserve">про піднесення духу, </w:t>
      </w:r>
      <w:r w:rsidRPr="00396446">
        <w:rPr>
          <w:rFonts w:eastAsia="Times New Roman"/>
          <w:i/>
          <w:lang w:eastAsia="ru-RU"/>
        </w:rPr>
        <w:t>який споглядає</w:t>
      </w:r>
      <w:r w:rsidRPr="00396446">
        <w:rPr>
          <w:rFonts w:eastAsia="Times New Roman"/>
          <w:b/>
          <w:i/>
          <w:lang w:eastAsia="ru-RU"/>
        </w:rPr>
        <w:t xml:space="preserve"> оспівуване</w:t>
      </w:r>
      <w:r w:rsidRPr="00396446">
        <w:rPr>
          <w:rFonts w:eastAsia="Times New Roman"/>
          <w:i/>
          <w:lang w:eastAsia="ru-RU"/>
        </w:rPr>
        <w:t xml:space="preserve">, а те своєю сутністю, своєю славою </w:t>
      </w:r>
      <w:r w:rsidRPr="00396446">
        <w:rPr>
          <w:rFonts w:eastAsia="Times New Roman"/>
          <w:b/>
          <w:i/>
          <w:lang w:eastAsia="ru-RU"/>
        </w:rPr>
        <w:t>спонукає дух до співу</w:t>
      </w:r>
      <w:r w:rsidRPr="00396446">
        <w:rPr>
          <w:rFonts w:eastAsia="Times New Roman"/>
          <w:i/>
          <w:lang w:eastAsia="ru-RU"/>
        </w:rPr>
        <w:t>»</w:t>
      </w:r>
      <w:r w:rsidRPr="00396446">
        <w:rPr>
          <w:rFonts w:eastAsia="Times New Roman"/>
          <w:lang w:eastAsia="ru-RU"/>
        </w:rPr>
        <w:t xml:space="preserve">, Тобто </w:t>
      </w:r>
      <w:r w:rsidRPr="00396446">
        <w:rPr>
          <w:rFonts w:eastAsia="Times New Roman"/>
          <w:b/>
          <w:i/>
          <w:lang w:eastAsia="ru-RU"/>
        </w:rPr>
        <w:t>спів є виявом волі духу</w:t>
      </w:r>
      <w:r w:rsidRPr="00396446">
        <w:rPr>
          <w:rFonts w:eastAsia="Times New Roman"/>
          <w:i/>
          <w:lang w:eastAsia="ru-RU"/>
        </w:rPr>
        <w:t>.</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Саме це стверджує всім своїм мистецько-педагогічним досвідом, що ґрунтується на </w:t>
      </w:r>
      <w:r w:rsidRPr="00396446">
        <w:rPr>
          <w:rFonts w:eastAsia="Times New Roman"/>
          <w:color w:val="000000"/>
          <w:spacing w:val="1"/>
          <w:szCs w:val="24"/>
          <w:lang w:eastAsia="ru-RU"/>
        </w:rPr>
        <w:t>глибинному відчутті музики,</w:t>
      </w:r>
      <w:r w:rsidRPr="00396446">
        <w:rPr>
          <w:rFonts w:eastAsia="Times New Roman"/>
          <w:lang w:eastAsia="ru-RU"/>
        </w:rPr>
        <w:t xml:space="preserve"> П. Муравський: </w:t>
      </w:r>
      <w:r w:rsidRPr="00396446">
        <w:rPr>
          <w:rFonts w:eastAsia="Times New Roman"/>
          <w:b/>
          <w:i/>
          <w:lang w:eastAsia="ru-RU"/>
        </w:rPr>
        <w:t>«Спів дає відчуття волі</w:t>
      </w:r>
      <w:r w:rsidRPr="00396446">
        <w:rPr>
          <w:rFonts w:eastAsia="Times New Roman"/>
          <w:i/>
          <w:lang w:eastAsia="ru-RU"/>
        </w:rPr>
        <w:t>»</w:t>
      </w:r>
      <w:r w:rsidRPr="00396446">
        <w:rPr>
          <w:rFonts w:eastAsia="Times New Roman"/>
          <w:lang w:eastAsia="ru-RU"/>
        </w:rPr>
        <w:t xml:space="preserve">. Чому «Спів дає відчуття волі»? Бо спів, як і сонячне світло, активізує, розвиває в людині вольову функцію </w:t>
      </w:r>
      <w:r w:rsidRPr="00396446">
        <w:rPr>
          <w:rFonts w:eastAsia="Times New Roman"/>
          <w:i/>
          <w:lang w:eastAsia="ru-RU"/>
        </w:rPr>
        <w:t>епіфізу</w:t>
      </w:r>
      <w:r w:rsidRPr="00396446">
        <w:rPr>
          <w:rFonts w:eastAsia="Times New Roman"/>
          <w:lang w:eastAsia="ru-RU"/>
        </w:rPr>
        <w:t xml:space="preserve"> – </w:t>
      </w:r>
      <w:r w:rsidRPr="00396446">
        <w:rPr>
          <w:rFonts w:eastAsia="Times New Roman"/>
          <w:shd w:val="clear" w:color="auto" w:fill="FFFFFF"/>
          <w:lang w:eastAsia="ru-RU"/>
        </w:rPr>
        <w:t>шишкоподібної або пінеальної залози внутрішньої секреції</w:t>
      </w:r>
      <w:r w:rsidRPr="00396446">
        <w:rPr>
          <w:rFonts w:eastAsia="Times New Roman"/>
          <w:lang w:eastAsia="ru-RU"/>
        </w:rPr>
        <w:t xml:space="preserve">, що функціонує в центрі головного мозку і є органом інтуїції, внутрішнього духовного зору, ясновідання. </w:t>
      </w:r>
      <w:r w:rsidRPr="00396446">
        <w:rPr>
          <w:rFonts w:eastAsia="Times New Roman"/>
          <w:i/>
          <w:lang w:eastAsia="ru-RU"/>
        </w:rPr>
        <w:t>Ясновідання – безпосереднє осягнення Істини як всеосяжної сутності, першооснови Життя</w:t>
      </w:r>
      <w:r w:rsidRPr="00396446">
        <w:rPr>
          <w:rFonts w:eastAsia="Times New Roman"/>
          <w:lang w:eastAsia="ru-RU"/>
        </w:rPr>
        <w:t xml:space="preserve">. </w:t>
      </w:r>
      <w:r w:rsidRPr="00396446">
        <w:rPr>
          <w:rFonts w:eastAsia="Times New Roman"/>
          <w:i/>
          <w:lang w:eastAsia="ru-RU"/>
        </w:rPr>
        <w:t xml:space="preserve">Епіфіз </w:t>
      </w:r>
      <w:r w:rsidRPr="00396446">
        <w:rPr>
          <w:rFonts w:eastAsia="Times New Roman"/>
          <w:lang w:eastAsia="ru-RU"/>
        </w:rPr>
        <w:t xml:space="preserve">живиться енергією </w:t>
      </w:r>
      <w:r w:rsidRPr="00396446">
        <w:rPr>
          <w:rFonts w:eastAsia="Times New Roman"/>
          <w:i/>
          <w:lang w:eastAsia="ru-RU"/>
        </w:rPr>
        <w:t>Сонця</w:t>
      </w:r>
      <w:r w:rsidRPr="00396446">
        <w:rPr>
          <w:rFonts w:eastAsia="Times New Roman"/>
          <w:lang w:eastAsia="ru-RU"/>
        </w:rPr>
        <w:t xml:space="preserve"> й є найпотужнішим джерелом надтонкої життєвої енергії в людині. В українському ясновідному світогляді </w:t>
      </w:r>
      <w:r w:rsidRPr="00396446">
        <w:rPr>
          <w:rFonts w:eastAsia="Times New Roman"/>
          <w:i/>
          <w:lang w:eastAsia="ru-RU"/>
        </w:rPr>
        <w:t>Сонце</w:t>
      </w:r>
      <w:r w:rsidRPr="00396446">
        <w:rPr>
          <w:rFonts w:eastAsia="Times New Roman"/>
          <w:lang w:eastAsia="ru-RU"/>
        </w:rPr>
        <w:t xml:space="preserve"> – ява світлої сили </w:t>
      </w:r>
      <w:r w:rsidRPr="00396446">
        <w:rPr>
          <w:rFonts w:eastAsia="Times New Roman"/>
          <w:i/>
          <w:lang w:eastAsia="ru-RU"/>
        </w:rPr>
        <w:t>Рода</w:t>
      </w:r>
      <w:r w:rsidRPr="00396446">
        <w:rPr>
          <w:rFonts w:eastAsia="Times New Roman"/>
          <w:lang w:eastAsia="ru-RU"/>
        </w:rPr>
        <w:t xml:space="preserve">, безвічного джерела життя й духовної енергії, а </w:t>
      </w:r>
      <w:r w:rsidRPr="00396446">
        <w:rPr>
          <w:rFonts w:eastAsia="Times New Roman"/>
          <w:i/>
          <w:lang w:eastAsia="ru-RU"/>
        </w:rPr>
        <w:t>Сонячне Коло</w:t>
      </w:r>
      <w:r w:rsidRPr="00396446">
        <w:rPr>
          <w:rFonts w:eastAsia="Times New Roman"/>
          <w:lang w:eastAsia="ru-RU"/>
        </w:rPr>
        <w:t xml:space="preserve"> – вияв </w:t>
      </w:r>
      <w:r w:rsidRPr="00396446">
        <w:rPr>
          <w:rFonts w:eastAsia="Times New Roman"/>
          <w:i/>
          <w:lang w:eastAsia="ru-RU"/>
        </w:rPr>
        <w:t>Ладу</w:t>
      </w:r>
      <w:r w:rsidRPr="00396446">
        <w:rPr>
          <w:rFonts w:eastAsia="Times New Roman"/>
          <w:lang w:eastAsia="ru-RU"/>
        </w:rPr>
        <w:t xml:space="preserve">, всеєдиного, вселадуючого принципу життя. Світла сила Сонця, як і спів, активізує, розвиває в людині вольову функцію </w:t>
      </w:r>
      <w:r w:rsidRPr="00396446">
        <w:rPr>
          <w:rFonts w:eastAsia="Times New Roman"/>
          <w:i/>
          <w:lang w:eastAsia="ru-RU"/>
        </w:rPr>
        <w:t>епіфізу</w:t>
      </w:r>
      <w:r w:rsidRPr="00396446">
        <w:rPr>
          <w:rFonts w:eastAsia="Times New Roman"/>
          <w:lang w:eastAsia="ru-RU"/>
        </w:rPr>
        <w:t xml:space="preserve">. </w:t>
      </w:r>
      <w:r w:rsidRPr="00396446">
        <w:rPr>
          <w:rFonts w:eastAsia="Times New Roman"/>
          <w:i/>
          <w:lang w:eastAsia="ru-RU"/>
        </w:rPr>
        <w:t>Епіфіз</w:t>
      </w:r>
      <w:r w:rsidRPr="00396446">
        <w:rPr>
          <w:rFonts w:eastAsia="Times New Roman"/>
          <w:lang w:eastAsia="ru-RU"/>
        </w:rPr>
        <w:t xml:space="preserve"> як центральний орган ендокринної системи регулює циркадні (добові) біологічні ритми. Од світла Сонця епіфіз виробляє </w:t>
      </w:r>
      <w:r w:rsidRPr="00396446">
        <w:rPr>
          <w:rFonts w:eastAsia="Times New Roman"/>
          <w:i/>
          <w:lang w:eastAsia="ru-RU"/>
        </w:rPr>
        <w:t xml:space="preserve">серотонін </w:t>
      </w:r>
      <w:r w:rsidRPr="00396446">
        <w:rPr>
          <w:rFonts w:eastAsia="Times New Roman"/>
          <w:lang w:eastAsia="ru-RU"/>
        </w:rPr>
        <w:t xml:space="preserve">– гормон життєвої сили, волі духу, щастя, а вночі виробляє гормон </w:t>
      </w:r>
      <w:r w:rsidRPr="00396446">
        <w:rPr>
          <w:rFonts w:eastAsia="Times New Roman"/>
          <w:i/>
          <w:lang w:eastAsia="ru-RU"/>
        </w:rPr>
        <w:t>мелатонін</w:t>
      </w:r>
      <w:r w:rsidRPr="00396446">
        <w:rPr>
          <w:rFonts w:eastAsia="Times New Roman"/>
          <w:lang w:eastAsia="ru-RU"/>
        </w:rPr>
        <w:t xml:space="preserve">, який проймає кожну клітину й захищає їхні ядра та оновлює, омолоджує все єство. Ці сонячні гормони сприяють просвітленню свідомості, підвищують захисні сили людського єства, забезпечують його самовідродження, самооновлення. </w:t>
      </w:r>
      <w:r w:rsidRPr="00396446">
        <w:rPr>
          <w:rFonts w:eastAsia="Times New Roman"/>
          <w:i/>
          <w:lang w:eastAsia="ru-RU"/>
        </w:rPr>
        <w:t>Епіфіз</w:t>
      </w:r>
      <w:r w:rsidRPr="00396446">
        <w:rPr>
          <w:rFonts w:eastAsia="Times New Roman"/>
          <w:lang w:eastAsia="ru-RU"/>
        </w:rPr>
        <w:t xml:space="preserve"> як центральний орган ендокринної системи й генератор надтонкої життєвої енергії забезпечує взаємодію між духовною й фізичною сферами людського єства – забезпечує наповнення надтонкою життєвою енергією кожної клітини, всього організму.</w:t>
      </w:r>
      <w:r w:rsidRPr="00396446">
        <w:rPr>
          <w:rFonts w:eastAsia="Times New Roman"/>
          <w:i/>
          <w:lang w:eastAsia="ru-RU"/>
        </w:rPr>
        <w:t xml:space="preserve"> Епіфіз</w:t>
      </w:r>
      <w:r w:rsidRPr="00396446">
        <w:rPr>
          <w:rFonts w:eastAsia="Times New Roman"/>
          <w:lang w:eastAsia="ru-RU"/>
        </w:rPr>
        <w:t xml:space="preserve"> є також </w:t>
      </w:r>
      <w:r w:rsidRPr="00396446">
        <w:rPr>
          <w:rFonts w:eastAsia="Times New Roman"/>
          <w:i/>
          <w:lang w:eastAsia="ru-RU"/>
        </w:rPr>
        <w:t>органом телепатичної комунікації</w:t>
      </w:r>
      <w:r w:rsidRPr="00396446">
        <w:rPr>
          <w:rFonts w:eastAsia="Times New Roman"/>
          <w:lang w:eastAsia="ru-RU"/>
        </w:rPr>
        <w:t xml:space="preserve"> між людьми. </w:t>
      </w:r>
      <w:r w:rsidRPr="00396446">
        <w:rPr>
          <w:rFonts w:eastAsia="Times New Roman"/>
          <w:i/>
          <w:lang w:eastAsia="ru-RU"/>
        </w:rPr>
        <w:t>Розвинений епіфіз</w:t>
      </w:r>
      <w:r w:rsidRPr="00396446">
        <w:rPr>
          <w:rFonts w:eastAsia="Times New Roman"/>
          <w:lang w:eastAsia="ru-RU"/>
        </w:rPr>
        <w:t xml:space="preserve"> забезпечує функціонування в людині</w:t>
      </w:r>
      <w:r w:rsidRPr="00396446">
        <w:rPr>
          <w:rFonts w:eastAsia="Times New Roman"/>
          <w:i/>
          <w:lang w:eastAsia="ru-RU"/>
        </w:rPr>
        <w:t xml:space="preserve"> третьої сигнальної системи (перша забезпечує інстинктивну поведінку, друга – свідому поведінку особини)</w:t>
      </w:r>
      <w:r w:rsidRPr="00396446">
        <w:rPr>
          <w:rFonts w:eastAsia="Times New Roman"/>
          <w:lang w:eastAsia="ru-RU"/>
        </w:rPr>
        <w:t xml:space="preserve">, яка забезпечує </w:t>
      </w:r>
      <w:r w:rsidRPr="00396446">
        <w:rPr>
          <w:rFonts w:eastAsia="Times New Roman"/>
          <w:i/>
          <w:lang w:eastAsia="ru-RU"/>
        </w:rPr>
        <w:t>духовний</w:t>
      </w:r>
      <w:r w:rsidRPr="00396446">
        <w:rPr>
          <w:rFonts w:eastAsia="Times New Roman"/>
          <w:lang w:eastAsia="ru-RU"/>
        </w:rPr>
        <w:t xml:space="preserve"> </w:t>
      </w:r>
      <w:r w:rsidRPr="00396446">
        <w:rPr>
          <w:rFonts w:eastAsia="Times New Roman"/>
          <w:i/>
          <w:lang w:eastAsia="ru-RU"/>
        </w:rPr>
        <w:t>взаємозв’язок особистостей</w:t>
      </w:r>
      <w:r w:rsidRPr="00396446">
        <w:rPr>
          <w:rFonts w:eastAsia="Times New Roman"/>
          <w:lang w:eastAsia="ru-RU"/>
        </w:rPr>
        <w:t xml:space="preserve"> і ознакою якої є </w:t>
      </w:r>
      <w:r w:rsidRPr="00396446">
        <w:rPr>
          <w:rFonts w:eastAsia="Times New Roman"/>
          <w:i/>
          <w:lang w:eastAsia="ru-RU"/>
        </w:rPr>
        <w:t>совість – найхарактерніша ознака людяності, основа її духовного типу, внутрішній моральний суддя</w:t>
      </w:r>
      <w:r w:rsidRPr="00396446">
        <w:rPr>
          <w:rFonts w:eastAsia="Times New Roman"/>
          <w:lang w:eastAsia="ru-RU"/>
        </w:rPr>
        <w:t xml:space="preserve">. Відсутність совісті свідчить про нерозвиненість, пригніченість функції епіфізу й відповідно – про моральну нерозвиненість гомініда, якого з позиції моральної зрілості люди називають </w:t>
      </w:r>
      <w:r w:rsidRPr="00396446">
        <w:rPr>
          <w:rFonts w:eastAsia="Times New Roman"/>
          <w:i/>
          <w:lang w:eastAsia="ru-RU"/>
        </w:rPr>
        <w:t>недолюдком</w:t>
      </w:r>
      <w:r w:rsidRPr="00396446">
        <w:rPr>
          <w:rFonts w:eastAsia="Times New Roman"/>
          <w:lang w:eastAsia="ru-RU"/>
        </w:rPr>
        <w:t xml:space="preserve"> або </w:t>
      </w:r>
      <w:r w:rsidRPr="00396446">
        <w:rPr>
          <w:rFonts w:eastAsia="Times New Roman"/>
          <w:i/>
          <w:lang w:eastAsia="ru-RU"/>
        </w:rPr>
        <w:t>нелюдом</w:t>
      </w:r>
      <w:r w:rsidRPr="00396446">
        <w:rPr>
          <w:rFonts w:eastAsia="Times New Roman"/>
          <w:lang w:eastAsia="ru-RU"/>
        </w:rPr>
        <w:t xml:space="preserve">. Завдяки розвиткові морально-духовної функції епіфізу людина набуває здатності </w:t>
      </w:r>
      <w:r w:rsidRPr="00396446">
        <w:rPr>
          <w:rFonts w:eastAsia="Times New Roman"/>
          <w:i/>
          <w:lang w:eastAsia="ru-RU"/>
        </w:rPr>
        <w:t>ясновідання</w:t>
      </w:r>
      <w:r w:rsidRPr="00396446">
        <w:rPr>
          <w:rFonts w:eastAsia="Times New Roman"/>
          <w:lang w:eastAsia="ru-RU"/>
        </w:rPr>
        <w:t xml:space="preserve">. </w:t>
      </w:r>
      <w:r w:rsidRPr="00396446">
        <w:rPr>
          <w:rFonts w:eastAsia="Times New Roman"/>
          <w:i/>
          <w:lang w:eastAsia="ru-RU"/>
        </w:rPr>
        <w:t xml:space="preserve">Ясновідання </w:t>
      </w:r>
      <w:r w:rsidRPr="00396446">
        <w:rPr>
          <w:rFonts w:eastAsia="Times New Roman"/>
          <w:lang w:eastAsia="ru-RU"/>
        </w:rPr>
        <w:t xml:space="preserve">як світоглядна система цілісного, дієвого знання засноване на дотриманні </w:t>
      </w:r>
      <w:r w:rsidRPr="00396446">
        <w:rPr>
          <w:rFonts w:eastAsia="Times New Roman"/>
          <w:i/>
          <w:lang w:eastAsia="ru-RU"/>
        </w:rPr>
        <w:t>принципу моральної зрілості людини в триєдності істинного думання, справедливого діяння й правдивого висловлення. Епіфіз</w:t>
      </w:r>
      <w:r w:rsidRPr="00396446">
        <w:rPr>
          <w:rFonts w:eastAsia="Times New Roman"/>
          <w:lang w:eastAsia="ru-RU"/>
        </w:rPr>
        <w:t xml:space="preserve"> як </w:t>
      </w:r>
      <w:r w:rsidRPr="00396446">
        <w:rPr>
          <w:rFonts w:eastAsia="Times New Roman"/>
          <w:i/>
          <w:lang w:eastAsia="ru-RU"/>
        </w:rPr>
        <w:t>орган ясновідання</w:t>
      </w:r>
      <w:r w:rsidRPr="00396446">
        <w:rPr>
          <w:rFonts w:eastAsia="Times New Roman"/>
          <w:lang w:eastAsia="ru-RU"/>
        </w:rPr>
        <w:t xml:space="preserve"> забезпечує безпосереднє осягнення Істини </w:t>
      </w:r>
      <w:r w:rsidRPr="00396446">
        <w:rPr>
          <w:rFonts w:eastAsia="Times New Roman"/>
          <w:i/>
          <w:lang w:eastAsia="ru-RU"/>
        </w:rPr>
        <w:t>серцем</w:t>
      </w:r>
      <w:r w:rsidRPr="00396446">
        <w:rPr>
          <w:rFonts w:eastAsia="Times New Roman"/>
          <w:lang w:eastAsia="ru-RU"/>
        </w:rPr>
        <w:t xml:space="preserve"> – </w:t>
      </w:r>
      <w:r w:rsidRPr="00396446">
        <w:rPr>
          <w:rFonts w:eastAsia="Times New Roman"/>
          <w:i/>
          <w:lang w:eastAsia="ru-RU"/>
        </w:rPr>
        <w:t>пізнавальним і моральним осердям</w:t>
      </w:r>
      <w:r w:rsidRPr="00396446">
        <w:rPr>
          <w:rFonts w:eastAsia="Times New Roman"/>
          <w:lang w:eastAsia="ru-RU"/>
        </w:rPr>
        <w:t xml:space="preserve"> людського єства та генерує волю духу людини до життя. </w:t>
      </w:r>
      <w:r w:rsidRPr="00396446">
        <w:rPr>
          <w:rFonts w:eastAsia="Times New Roman"/>
          <w:color w:val="000000"/>
          <w:spacing w:val="1"/>
          <w:lang w:eastAsia="ru-RU"/>
        </w:rPr>
        <w:t>Митці-ясновідці як люди з надзвичайно розвиненим епіфізом здійснюють духовну функцію цього органу в збірній цілісності народу.</w:t>
      </w:r>
      <w:r w:rsidRPr="00396446">
        <w:rPr>
          <w:rFonts w:eastAsia="Times New Roman"/>
          <w:lang w:eastAsia="ru-RU"/>
        </w:rPr>
        <w:t xml:space="preserve"> Ясновідно-вольова функція епіфізу пов’язана з розвитком музичних, зокрема вокальних, здібностей – безпосереднім сприйняттям людиною Істини, Всеєдиного Ладу й </w:t>
      </w:r>
      <w:r w:rsidRPr="00396446">
        <w:rPr>
          <w:rFonts w:eastAsia="Times New Roman"/>
          <w:i/>
          <w:lang w:eastAsia="ru-RU"/>
        </w:rPr>
        <w:t>природного музичного ладу</w:t>
      </w:r>
      <w:r w:rsidRPr="00396446">
        <w:rPr>
          <w:rFonts w:eastAsia="Times New Roman"/>
          <w:lang w:eastAsia="ru-RU"/>
        </w:rPr>
        <w:t xml:space="preserve">.      </w:t>
      </w:r>
    </w:p>
    <w:p w:rsidR="00396446" w:rsidRPr="00396446" w:rsidRDefault="00396446" w:rsidP="00396446">
      <w:pPr>
        <w:spacing w:after="0" w:line="240" w:lineRule="auto"/>
        <w:ind w:firstLine="600"/>
        <w:jc w:val="both"/>
        <w:rPr>
          <w:rFonts w:eastAsia="Times New Roman"/>
          <w:i/>
          <w:color w:val="000000"/>
          <w:spacing w:val="2"/>
          <w:lang w:eastAsia="ru-RU"/>
        </w:rPr>
      </w:pPr>
      <w:r w:rsidRPr="00396446">
        <w:rPr>
          <w:rFonts w:eastAsia="Times New Roman"/>
          <w:lang w:eastAsia="ru-RU"/>
        </w:rPr>
        <w:t xml:space="preserve">Особливого морально-освітнього значення розвиткові музичних здібностей у процесі навчання мови й виховання в дітей морально-вольових якостей характеру надавав К. Ушинський. Педагог узяв цей морально-світоглядний принцип народної педагогіки за основу розвитку загальної культури народу і ясно сформулював його фундаментальні положення: </w:t>
      </w:r>
      <w:r w:rsidRPr="00396446">
        <w:rPr>
          <w:rFonts w:eastAsia="Times New Roman"/>
          <w:i/>
          <w:lang w:eastAsia="ru-RU"/>
        </w:rPr>
        <w:t>«Заспіває школа – заспіває народ»</w:t>
      </w:r>
      <w:r w:rsidRPr="00396446">
        <w:rPr>
          <w:rFonts w:eastAsia="Times New Roman"/>
          <w:i/>
          <w:color w:val="000000"/>
          <w:lang w:eastAsia="ru-RU"/>
        </w:rPr>
        <w:t>; «Педагогіка – мистецтво, а не наука виховання»; «</w:t>
      </w:r>
      <w:r w:rsidRPr="00396446">
        <w:rPr>
          <w:rFonts w:eastAsia="Times New Roman"/>
          <w:i/>
          <w:color w:val="000000"/>
          <w:spacing w:val="-6"/>
          <w:lang w:eastAsia="ru-RU"/>
        </w:rPr>
        <w:t xml:space="preserve">Щоб у дитини </w:t>
      </w:r>
      <w:r w:rsidRPr="00396446">
        <w:rPr>
          <w:rFonts w:eastAsia="Times New Roman"/>
          <w:i/>
          <w:color w:val="000000"/>
          <w:spacing w:val="-8"/>
          <w:lang w:eastAsia="ru-RU"/>
        </w:rPr>
        <w:t xml:space="preserve">утворювався характер або принаймні накопичувалися </w:t>
      </w:r>
      <w:r w:rsidRPr="00396446">
        <w:rPr>
          <w:rFonts w:eastAsia="Times New Roman"/>
          <w:i/>
          <w:color w:val="000000"/>
          <w:spacing w:val="-1"/>
          <w:lang w:eastAsia="ru-RU"/>
        </w:rPr>
        <w:t xml:space="preserve">для нього великі </w:t>
      </w:r>
      <w:r w:rsidRPr="00396446">
        <w:rPr>
          <w:rFonts w:eastAsia="Times New Roman"/>
          <w:i/>
          <w:color w:val="000000"/>
          <w:spacing w:val="-8"/>
          <w:lang w:eastAsia="ru-RU"/>
        </w:rPr>
        <w:t>матеріали</w:t>
      </w:r>
      <w:r w:rsidRPr="00396446">
        <w:rPr>
          <w:rFonts w:eastAsia="Times New Roman"/>
          <w:i/>
          <w:color w:val="000000"/>
          <w:spacing w:val="-1"/>
          <w:lang w:eastAsia="ru-RU"/>
        </w:rPr>
        <w:t xml:space="preserve">, слід, щоб дитина </w:t>
      </w:r>
      <w:r w:rsidRPr="00396446">
        <w:rPr>
          <w:rFonts w:eastAsia="Times New Roman"/>
          <w:bCs/>
          <w:i/>
          <w:color w:val="000000"/>
          <w:spacing w:val="-1"/>
          <w:lang w:eastAsia="ru-RU"/>
        </w:rPr>
        <w:t>жила серцем і діяла волею...»</w:t>
      </w:r>
      <w:r w:rsidRPr="00396446">
        <w:rPr>
          <w:rFonts w:eastAsia="Times New Roman"/>
          <w:i/>
          <w:color w:val="000000"/>
          <w:lang w:eastAsia="ru-RU"/>
        </w:rPr>
        <w:t xml:space="preserve">. </w:t>
      </w:r>
      <w:r w:rsidRPr="00396446">
        <w:rPr>
          <w:rFonts w:eastAsia="Times New Roman"/>
          <w:color w:val="000000"/>
          <w:lang w:eastAsia="ru-RU"/>
        </w:rPr>
        <w:t xml:space="preserve">К. Ушинський бачив педагогіку </w:t>
      </w:r>
      <w:r w:rsidRPr="00396446">
        <w:rPr>
          <w:rFonts w:eastAsia="Times New Roman"/>
          <w:i/>
          <w:color w:val="000000"/>
          <w:lang w:eastAsia="ru-RU"/>
        </w:rPr>
        <w:t>«першим, вищим із мистецтв, а вічно передуючий ідеал цього мистецтва – досконала людина»</w:t>
      </w:r>
      <w:r w:rsidRPr="00396446">
        <w:rPr>
          <w:rFonts w:eastAsia="Times New Roman"/>
          <w:color w:val="000000"/>
          <w:lang w:eastAsia="ru-RU"/>
        </w:rPr>
        <w:t>.</w:t>
      </w:r>
      <w:r w:rsidRPr="00396446">
        <w:rPr>
          <w:rFonts w:eastAsia="Times New Roman"/>
          <w:lang w:eastAsia="ru-RU"/>
        </w:rPr>
        <w:t xml:space="preserve"> Звідси його педагогічний імператив: </w:t>
      </w:r>
      <w:r w:rsidRPr="00396446">
        <w:rPr>
          <w:rFonts w:eastAsia="Times New Roman"/>
          <w:i/>
          <w:lang w:eastAsia="ru-RU"/>
        </w:rPr>
        <w:t>«Ми повинні виховати наших дітей кращими за нас»</w:t>
      </w:r>
      <w:r w:rsidRPr="00396446">
        <w:rPr>
          <w:rFonts w:eastAsia="Times New Roman"/>
          <w:lang w:eastAsia="ru-RU"/>
        </w:rPr>
        <w:t xml:space="preserve">. А для цього необхідно </w:t>
      </w:r>
      <w:r w:rsidRPr="00396446">
        <w:rPr>
          <w:rFonts w:eastAsia="Times New Roman"/>
          <w:color w:val="000000"/>
          <w:spacing w:val="2"/>
          <w:lang w:eastAsia="ru-RU"/>
        </w:rPr>
        <w:t xml:space="preserve">навчити дітей розрізняти </w:t>
      </w:r>
      <w:r w:rsidRPr="00396446">
        <w:rPr>
          <w:rFonts w:eastAsia="Times New Roman"/>
          <w:b/>
          <w:i/>
          <w:color w:val="000000"/>
          <w:spacing w:val="2"/>
          <w:lang w:eastAsia="ru-RU"/>
        </w:rPr>
        <w:t>«духовне прагнення душі жити</w:t>
      </w:r>
      <w:r w:rsidRPr="00396446">
        <w:rPr>
          <w:rFonts w:eastAsia="Times New Roman"/>
          <w:b/>
          <w:color w:val="000000"/>
          <w:spacing w:val="2"/>
          <w:lang w:eastAsia="ru-RU"/>
        </w:rPr>
        <w:t xml:space="preserve"> </w:t>
      </w:r>
      <w:r w:rsidRPr="00396446">
        <w:rPr>
          <w:rFonts w:eastAsia="Times New Roman"/>
          <w:b/>
          <w:i/>
          <w:color w:val="000000"/>
          <w:spacing w:val="2"/>
          <w:lang w:eastAsia="ru-RU"/>
        </w:rPr>
        <w:t>й</w:t>
      </w:r>
      <w:r w:rsidRPr="00396446">
        <w:rPr>
          <w:rFonts w:eastAsia="Times New Roman"/>
          <w:b/>
          <w:color w:val="000000"/>
          <w:spacing w:val="2"/>
          <w:lang w:eastAsia="ru-RU"/>
        </w:rPr>
        <w:t xml:space="preserve"> </w:t>
      </w:r>
      <w:r w:rsidRPr="00396446">
        <w:rPr>
          <w:rFonts w:eastAsia="Times New Roman"/>
          <w:b/>
          <w:i/>
          <w:color w:val="000000"/>
          <w:spacing w:val="2"/>
          <w:lang w:eastAsia="ru-RU"/>
        </w:rPr>
        <w:t>біологічні потреби організму бути»</w:t>
      </w:r>
      <w:r w:rsidRPr="00396446">
        <w:rPr>
          <w:rFonts w:eastAsia="Times New Roman"/>
          <w:i/>
          <w:color w:val="000000"/>
          <w:spacing w:val="2"/>
          <w:lang w:eastAsia="ru-RU"/>
        </w:rPr>
        <w:t>.</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Великий український вчений-природознавець, мислитель Володимир Іванович Вернадський (1863–1945), пояснюючи походження наукового світогляду й точного знання, наголошував на первинності впливу на нього </w:t>
      </w:r>
      <w:r w:rsidRPr="00396446">
        <w:rPr>
          <w:rFonts w:eastAsia="Times New Roman"/>
          <w:i/>
          <w:lang w:eastAsia="ru-RU"/>
        </w:rPr>
        <w:t>музичного ладу</w:t>
      </w:r>
      <w:r w:rsidRPr="00396446">
        <w:rPr>
          <w:rFonts w:eastAsia="Times New Roman"/>
          <w:lang w:eastAsia="ru-RU"/>
        </w:rPr>
        <w:t xml:space="preserve">: </w:t>
      </w:r>
      <w:r w:rsidRPr="00396446">
        <w:rPr>
          <w:rFonts w:eastAsia="Times New Roman"/>
          <w:i/>
          <w:lang w:eastAsia="ru-RU"/>
        </w:rPr>
        <w:t xml:space="preserve">«Деякі частини навіть сучасного наукового світогляду були досягнуті не шляхом наукового пошуку чи наукової думки – вони увійшли в науку ззовні: …з філософії, …з мистецтва. Отак,  загальне й давнє прагнення наукового світогляду виразити все в числах, шукання скрізь простих числових відношень проникло в науку з найдавнішого мистецтва – з музики. Виходячи з неї, числові пошуки проникли шляхом духовного натхнення в найдавніші наукові системи. …Перші сліди впливу </w:t>
      </w:r>
      <w:r w:rsidRPr="00396446">
        <w:rPr>
          <w:rFonts w:eastAsia="Times New Roman"/>
          <w:b/>
          <w:i/>
          <w:lang w:eastAsia="ru-RU"/>
        </w:rPr>
        <w:t>нашого музичного</w:t>
      </w:r>
      <w:r w:rsidRPr="00396446">
        <w:rPr>
          <w:rFonts w:eastAsia="Times New Roman"/>
          <w:i/>
          <w:lang w:eastAsia="ru-RU"/>
        </w:rPr>
        <w:t xml:space="preserve"> </w:t>
      </w:r>
      <w:r w:rsidRPr="00396446">
        <w:rPr>
          <w:rFonts w:eastAsia="Times New Roman"/>
          <w:b/>
          <w:i/>
          <w:lang w:eastAsia="ru-RU"/>
        </w:rPr>
        <w:t>ладу</w:t>
      </w:r>
      <w:r w:rsidRPr="00396446">
        <w:rPr>
          <w:rFonts w:eastAsia="Times New Roman"/>
          <w:i/>
          <w:lang w:eastAsia="ru-RU"/>
        </w:rPr>
        <w:t xml:space="preserve"> ми бачимо вже в деяких славенях Ріґведи, в яких числові співвідношення </w:t>
      </w:r>
      <w:r w:rsidRPr="00396446">
        <w:rPr>
          <w:rFonts w:eastAsia="Times New Roman"/>
          <w:b/>
          <w:i/>
          <w:lang w:eastAsia="ru-RU"/>
        </w:rPr>
        <w:t>світового ладу</w:t>
      </w:r>
      <w:r w:rsidRPr="00396446">
        <w:rPr>
          <w:rFonts w:eastAsia="Times New Roman"/>
          <w:i/>
          <w:lang w:eastAsia="ru-RU"/>
        </w:rPr>
        <w:t xml:space="preserve"> перебувають у певній аналогії з музикою, з піснею. Відомо, як далеко в глибину віків сягає володіння досконало налаштованими музичними інструментами; ймовірно, ще раніше зароджується пісня, музичне закономірне довершення людського голосу. …швидко розвивався й закорінювався музичний лад. Дуже скоро й ясно були вловлені в ньому прості числові співвідношення. Через Піфагора й піфагорійців концепція музики проникла в науку й надовго охопила її. Відтоді шукання ладу (в широкому розумінні), шукання числових співвідношень є основним елементом наукової роботи».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Принцип ладу є основоположним у мистецькій праці, зокрема в музиці, що підтверджує своїм хормейстерським досвідом П. Муравський: </w:t>
      </w:r>
      <w:r w:rsidRPr="00396446">
        <w:rPr>
          <w:rFonts w:eastAsia="Times New Roman"/>
          <w:i/>
          <w:lang w:eastAsia="ru-RU"/>
        </w:rPr>
        <w:t>«Природний лад хорового співу й внутрішній лад культури підтримують природний лад людського життя»</w:t>
      </w:r>
      <w:r w:rsidRPr="00396446">
        <w:rPr>
          <w:rFonts w:eastAsia="Times New Roman"/>
          <w:lang w:eastAsia="ru-RU"/>
        </w:rPr>
        <w:t xml:space="preserve">. Музичний лад, спів у природному ладовому інтонуванні несуть у собі первинність надтонких пульсацій-ритмів Усеєдиного Ладу Світової Всеєдності і вносять лад у людське життя, задаючи імпульси культурного саморозвитку людині й народові.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Як стверджує видатний індійський музикант і філософ, суфійський майстер Хазрат Інайят Хан (1882–1927): </w:t>
      </w:r>
      <w:r w:rsidRPr="00396446">
        <w:rPr>
          <w:rFonts w:eastAsia="Times New Roman"/>
          <w:i/>
          <w:lang w:eastAsia="ru-RU"/>
        </w:rPr>
        <w:t>«Лад – це джерело проявлення життя, причина його існування й посередник між Усеєдиним і людиною. …Лад необхідний людському єству для втримання рівноваги в житті. …В музиці суть закону ладу в тому, що найближчі ноти не складають співзвучного чи узгодженого інтервалу. …Як правило, гармонія заснована на  контрасті».</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Суттю </w:t>
      </w:r>
      <w:r w:rsidRPr="00396446">
        <w:rPr>
          <w:rFonts w:eastAsia="Times New Roman"/>
          <w:color w:val="000000"/>
          <w:spacing w:val="-1"/>
          <w:lang w:eastAsia="ru-RU"/>
        </w:rPr>
        <w:t>Всеєдиного Ладу</w:t>
      </w:r>
      <w:r w:rsidRPr="00396446">
        <w:rPr>
          <w:rFonts w:eastAsia="Times New Roman"/>
          <w:lang w:eastAsia="ru-RU"/>
        </w:rPr>
        <w:t xml:space="preserve"> і внутрішнього ладу людського єства є вільна</w:t>
      </w:r>
      <w:r w:rsidRPr="00396446">
        <w:rPr>
          <w:rFonts w:eastAsia="Times New Roman"/>
          <w:highlight w:val="green"/>
          <w:lang w:eastAsia="ru-RU"/>
        </w:rPr>
        <w:t xml:space="preserve"> </w:t>
      </w:r>
      <w:r w:rsidRPr="00396446">
        <w:rPr>
          <w:rFonts w:eastAsia="Times New Roman"/>
          <w:lang w:eastAsia="ru-RU"/>
        </w:rPr>
        <w:t>ритмічна пульсація надтонкої енергії Життя.</w:t>
      </w:r>
      <w:r w:rsidRPr="00396446">
        <w:rPr>
          <w:rFonts w:eastAsia="Times New Roman"/>
          <w:b/>
          <w:i/>
          <w:lang w:eastAsia="ru-RU"/>
        </w:rPr>
        <w:t xml:space="preserve"> </w:t>
      </w:r>
      <w:r w:rsidRPr="00396446">
        <w:rPr>
          <w:rFonts w:eastAsia="Times New Roman"/>
          <w:lang w:eastAsia="ru-RU"/>
        </w:rPr>
        <w:t xml:space="preserve">Внутрішній лад людського єства – це альфа-стан, коли енергосистема людського мозку функціонує в частотному діапазоні від 7 до 14 герц. Коли рівень частотності нижчий від 7 герц – людське єство пасивне, напівсонне, а коли вищий від 14 герц – людина перебуває в постійній напрузі, в метушні, в стресовому стані. Передусім людина повинна досягнути внутрішнього ладу в собі. А владована, врівноважена людина </w:t>
      </w:r>
      <w:r w:rsidRPr="00396446">
        <w:rPr>
          <w:rFonts w:eastAsia="Times New Roman"/>
          <w:color w:val="000000"/>
          <w:spacing w:val="-1"/>
          <w:lang w:eastAsia="ru-RU"/>
        </w:rPr>
        <w:t>перейнята Всеєдиним Ладом – усеосяжною гармонією Безвічності</w:t>
      </w:r>
      <w:r w:rsidRPr="00396446">
        <w:rPr>
          <w:rFonts w:eastAsia="Times New Roman"/>
          <w:lang w:eastAsia="ru-RU"/>
        </w:rPr>
        <w:t xml:space="preserve"> й владовує у власному культурному саморозвитку все довкола себе. Безвічне ритмічне пульсування Всеєдиного Ладу проявляється в ритмі людського дихання, на основі якого в сердечному почутті зароджується спів. У співі як вільному рухові мелодії виявляється воля духу – струмування сили життя. Через музику являється позачасова сутність життя – Безвічність. А час – лише динаміка, рух Безвічності, нескінченна пульсація й циркуляція всепроймаючої енергії Всеєдиного Життя. Безвічне завжди своєчасне, бо </w:t>
      </w:r>
      <w:r w:rsidRPr="00396446">
        <w:rPr>
          <w:rFonts w:eastAsia="Times New Roman"/>
          <w:i/>
          <w:lang w:eastAsia="ru-RU"/>
        </w:rPr>
        <w:t>Час</w:t>
      </w:r>
      <w:r w:rsidRPr="00396446">
        <w:rPr>
          <w:rFonts w:eastAsia="Times New Roman"/>
          <w:lang w:eastAsia="ru-RU"/>
        </w:rPr>
        <w:t xml:space="preserve"> є виявом </w:t>
      </w:r>
      <w:r w:rsidRPr="00396446">
        <w:rPr>
          <w:rFonts w:eastAsia="Times New Roman"/>
          <w:i/>
          <w:lang w:eastAsia="ru-RU"/>
        </w:rPr>
        <w:t>Безвічності</w:t>
      </w:r>
      <w:r w:rsidRPr="00396446">
        <w:rPr>
          <w:rFonts w:eastAsia="Times New Roman"/>
          <w:lang w:eastAsia="ru-RU"/>
        </w:rPr>
        <w:t xml:space="preserve">. І сутність нашого власного часу – в присутності в нас Безвічності, у ритмі, темпі й силі струмування крізь нас безвічної енергії Всеєдиного Життя і гармонії Всеєдиного Ладу. </w:t>
      </w:r>
    </w:p>
    <w:p w:rsidR="00396446" w:rsidRPr="00396446" w:rsidRDefault="00396446" w:rsidP="00396446">
      <w:pPr>
        <w:spacing w:after="0" w:line="240" w:lineRule="auto"/>
        <w:ind w:firstLine="540"/>
        <w:jc w:val="both"/>
        <w:rPr>
          <w:rFonts w:eastAsia="Times New Roman"/>
          <w:bCs/>
          <w:lang w:eastAsia="ru-RU"/>
        </w:rPr>
      </w:pPr>
      <w:r w:rsidRPr="00396446">
        <w:rPr>
          <w:rFonts w:eastAsia="Times New Roman"/>
          <w:lang w:eastAsia="ru-RU"/>
        </w:rPr>
        <w:t xml:space="preserve">Ось як проникливо передає зародження музичного ритму й внутрішнє переживання людиною Безвічності видатний швейцарський дириґент Ернест Ансерме (1883–1969): </w:t>
      </w:r>
      <w:r w:rsidRPr="00396446">
        <w:rPr>
          <w:rFonts w:eastAsia="Times New Roman"/>
          <w:i/>
          <w:lang w:eastAsia="ru-RU"/>
        </w:rPr>
        <w:t xml:space="preserve">«Той факт, що музика – явище афективне, пояснює нам, нарешті, чому мелодія має ритмічну структуру. Активність наших почуттів і вся наша психічна активність справді формується на основі ритму нашого дихання. Ось чому кожен мелодійний розвиток має певну ритмічну структуру, ось чому, в свою чергу, </w:t>
      </w:r>
      <w:r w:rsidRPr="00396446">
        <w:rPr>
          <w:rFonts w:eastAsia="Times New Roman"/>
          <w:b/>
          <w:i/>
          <w:lang w:eastAsia="ru-RU"/>
        </w:rPr>
        <w:t>музика вводить нас у свій власний час, вимірюваний її ритмом, внутрішньо переживаний час, який не має нічого спільного з часом життя взагалі</w:t>
      </w:r>
      <w:r w:rsidRPr="00396446">
        <w:rPr>
          <w:rFonts w:eastAsia="Times New Roman"/>
          <w:i/>
          <w:lang w:eastAsia="ru-RU"/>
        </w:rPr>
        <w:t xml:space="preserve">. Й виходить, що тональна структура мелодії й її ритмічна структура народжуються разом і </w:t>
      </w:r>
      <w:r w:rsidRPr="00396446">
        <w:rPr>
          <w:rFonts w:eastAsia="Times New Roman"/>
          <w:b/>
          <w:i/>
          <w:lang w:eastAsia="ru-RU"/>
        </w:rPr>
        <w:t>нероздільні одна з одною</w:t>
      </w:r>
      <w:r w:rsidRPr="00396446">
        <w:rPr>
          <w:rFonts w:eastAsia="Times New Roman"/>
          <w:i/>
          <w:lang w:eastAsia="ru-RU"/>
        </w:rPr>
        <w:t>. Це не дві різні сфери, які композитор може створювати окремо, а потім об</w:t>
      </w:r>
      <w:r w:rsidRPr="00396446">
        <w:rPr>
          <w:rFonts w:eastAsia="Times New Roman"/>
          <w:i/>
          <w:color w:val="000000"/>
          <w:lang w:eastAsia="ru-RU"/>
        </w:rPr>
        <w:t>’</w:t>
      </w:r>
      <w:r w:rsidRPr="00396446">
        <w:rPr>
          <w:rFonts w:eastAsia="Times New Roman"/>
          <w:i/>
          <w:lang w:eastAsia="ru-RU"/>
        </w:rPr>
        <w:t>єднати – вони з</w:t>
      </w:r>
      <w:r w:rsidRPr="00396446">
        <w:rPr>
          <w:rFonts w:eastAsia="Times New Roman"/>
          <w:i/>
          <w:color w:val="000000"/>
          <w:lang w:eastAsia="ru-RU"/>
        </w:rPr>
        <w:t>’</w:t>
      </w:r>
      <w:r w:rsidRPr="00396446">
        <w:rPr>
          <w:rFonts w:eastAsia="Times New Roman"/>
          <w:i/>
          <w:lang w:eastAsia="ru-RU"/>
        </w:rPr>
        <w:t xml:space="preserve">являються на світ разом і породжують мелодію. …Оскільки музика належить до діяльності чистого мислення, вона є автентичним </w:t>
      </w:r>
      <w:r w:rsidRPr="00396446">
        <w:rPr>
          <w:rFonts w:eastAsia="Times New Roman"/>
          <w:b/>
          <w:i/>
          <w:lang w:eastAsia="ru-RU"/>
        </w:rPr>
        <w:t>свідченням</w:t>
      </w:r>
      <w:r w:rsidRPr="00396446">
        <w:rPr>
          <w:rFonts w:eastAsia="Times New Roman"/>
          <w:i/>
          <w:lang w:eastAsia="ru-RU"/>
        </w:rPr>
        <w:t xml:space="preserve"> почуттєвої діяльності людини і, отже, виявом людини як єства афективного. Ось чому музика не може брехати,…тому в мистецтві людина виявляє себе такою, якою вона є, такою, як бачить, такою, як відчуває: вона розкриває нам свою правду».</w:t>
      </w:r>
      <w:r w:rsidRPr="00396446">
        <w:rPr>
          <w:rFonts w:eastAsia="Times New Roman"/>
          <w:bCs/>
          <w:lang w:eastAsia="ru-RU"/>
        </w:rPr>
        <w:t xml:space="preserve"> Про правдиву, глибоко особистісну, внутрішню суть музики формульно висловився визначний сучасний український композитор Валентин Васильович Сильвестров (1937): </w:t>
      </w:r>
      <w:r w:rsidRPr="00396446">
        <w:rPr>
          <w:rFonts w:eastAsia="Times New Roman"/>
          <w:i/>
          <w:color w:val="252525"/>
          <w:lang w:eastAsia="ru-RU"/>
        </w:rPr>
        <w:t>«Музика – це спів світу про самого себе…»; «</w:t>
      </w:r>
      <w:r w:rsidRPr="000E403B">
        <w:rPr>
          <w:rFonts w:eastAsia="Times New Roman"/>
          <w:i/>
          <w:color w:val="000000"/>
          <w:lang w:eastAsia="ru-RU"/>
        </w:rPr>
        <w:t>Тільки мелодія робить музику безвічною</w:t>
      </w:r>
      <w:r w:rsidRPr="00396446">
        <w:rPr>
          <w:rFonts w:eastAsia="Times New Roman"/>
          <w:i/>
          <w:color w:val="000000"/>
          <w:lang w:eastAsia="ru-RU"/>
        </w:rPr>
        <w:t>…».</w:t>
      </w:r>
    </w:p>
    <w:p w:rsidR="00396446" w:rsidRPr="00396446" w:rsidRDefault="00396446" w:rsidP="00396446">
      <w:pPr>
        <w:spacing w:after="0" w:line="240" w:lineRule="auto"/>
        <w:ind w:firstLine="601"/>
        <w:jc w:val="both"/>
        <w:rPr>
          <w:rFonts w:eastAsia="Times New Roman"/>
          <w:b/>
          <w:i/>
          <w:lang w:eastAsia="ru-RU"/>
        </w:rPr>
      </w:pPr>
      <w:r w:rsidRPr="00396446">
        <w:rPr>
          <w:rFonts w:eastAsia="Times New Roman"/>
          <w:i/>
          <w:lang w:eastAsia="ru-RU"/>
        </w:rPr>
        <w:t>М</w:t>
      </w:r>
      <w:r w:rsidRPr="00396446">
        <w:rPr>
          <w:rFonts w:eastAsia="Times New Roman"/>
          <w:i/>
          <w:color w:val="000000"/>
          <w:spacing w:val="-2"/>
          <w:lang w:eastAsia="ru-RU"/>
        </w:rPr>
        <w:t>елодія</w:t>
      </w:r>
      <w:r w:rsidRPr="00396446">
        <w:rPr>
          <w:rFonts w:eastAsia="Times New Roman"/>
          <w:color w:val="000000"/>
          <w:spacing w:val="-2"/>
          <w:lang w:eastAsia="ru-RU"/>
        </w:rPr>
        <w:t xml:space="preserve"> – ритмічний рух чистого звуку, породженого </w:t>
      </w:r>
      <w:r w:rsidRPr="00396446">
        <w:rPr>
          <w:rFonts w:eastAsia="Times New Roman"/>
          <w:i/>
          <w:color w:val="000000"/>
          <w:spacing w:val="-2"/>
          <w:lang w:eastAsia="ru-RU"/>
        </w:rPr>
        <w:t>світлом</w:t>
      </w:r>
      <w:r w:rsidRPr="00396446">
        <w:rPr>
          <w:rFonts w:eastAsia="Times New Roman"/>
          <w:color w:val="000000"/>
          <w:spacing w:val="-2"/>
          <w:lang w:eastAsia="ru-RU"/>
        </w:rPr>
        <w:t xml:space="preserve">. </w:t>
      </w:r>
      <w:r w:rsidRPr="00396446">
        <w:rPr>
          <w:rFonts w:eastAsia="Times New Roman"/>
          <w:i/>
          <w:color w:val="000000"/>
          <w:spacing w:val="-2"/>
          <w:lang w:eastAsia="ru-RU"/>
        </w:rPr>
        <w:t>Чистий звук – форма світла</w:t>
      </w:r>
      <w:r w:rsidRPr="00396446">
        <w:rPr>
          <w:rFonts w:eastAsia="Times New Roman"/>
          <w:color w:val="000000"/>
          <w:spacing w:val="-2"/>
          <w:lang w:eastAsia="ru-RU"/>
        </w:rPr>
        <w:t xml:space="preserve">. </w:t>
      </w:r>
      <w:r w:rsidRPr="00396446">
        <w:rPr>
          <w:rFonts w:eastAsia="Times New Roman"/>
          <w:i/>
          <w:color w:val="000000"/>
          <w:spacing w:val="-2"/>
          <w:lang w:eastAsia="ru-RU"/>
        </w:rPr>
        <w:t>Звукова хвиля</w:t>
      </w:r>
      <w:r w:rsidRPr="00396446">
        <w:rPr>
          <w:rFonts w:eastAsia="Times New Roman"/>
          <w:color w:val="000000"/>
          <w:spacing w:val="-2"/>
          <w:lang w:eastAsia="ru-RU"/>
        </w:rPr>
        <w:t xml:space="preserve"> – відлуння надтонкої енергії </w:t>
      </w:r>
      <w:r w:rsidRPr="00396446">
        <w:rPr>
          <w:rFonts w:eastAsia="Times New Roman"/>
          <w:i/>
          <w:color w:val="000000"/>
          <w:spacing w:val="-2"/>
          <w:lang w:eastAsia="ru-RU"/>
        </w:rPr>
        <w:t>світлової хвилі</w:t>
      </w:r>
      <w:r w:rsidRPr="00396446">
        <w:rPr>
          <w:rFonts w:eastAsia="Times New Roman"/>
          <w:color w:val="000000"/>
          <w:spacing w:val="-2"/>
          <w:lang w:eastAsia="ru-RU"/>
        </w:rPr>
        <w:t xml:space="preserve"> в пробудженій енергії речовини. Все, що оживляє й наснажує надтонка енергія світла, має своє звучання. Зі струн-променів Сонця – </w:t>
      </w:r>
      <w:r w:rsidRPr="00396446">
        <w:rPr>
          <w:rFonts w:eastAsia="Times New Roman"/>
          <w:lang w:eastAsia="ru-RU"/>
        </w:rPr>
        <w:t>яви надтонкої Світлої Сили, безвічного джерела Всеєдиного Життя</w:t>
      </w:r>
      <w:r w:rsidRPr="00396446">
        <w:rPr>
          <w:rFonts w:eastAsia="Times New Roman"/>
          <w:color w:val="000000"/>
          <w:spacing w:val="-2"/>
          <w:lang w:eastAsia="ru-RU"/>
        </w:rPr>
        <w:t xml:space="preserve"> народжується вселадуюча мелодія – звучання всього живого. Коли є світло, є життєзароджуючий ритмічний рух, є мелодія, є спів – є саме Життя. Мелодійна музика – ознака владованого людського життя. А коли відсутня мелодія? Застережну відповідь дає </w:t>
      </w:r>
      <w:r w:rsidRPr="00396446">
        <w:rPr>
          <w:rFonts w:eastAsia="Times New Roman"/>
          <w:color w:val="000000"/>
          <w:lang w:eastAsia="uk-UA"/>
        </w:rPr>
        <w:t xml:space="preserve">український композитор і піаніст-віртуоз Любомир Мельник </w:t>
      </w:r>
      <w:r w:rsidRPr="00396446">
        <w:rPr>
          <w:rFonts w:eastAsia="Times New Roman"/>
          <w:bCs/>
          <w:lang w:eastAsia="ru-RU"/>
        </w:rPr>
        <w:t>(1948)</w:t>
      </w:r>
      <w:r w:rsidRPr="00396446">
        <w:rPr>
          <w:rFonts w:eastAsia="Times New Roman"/>
          <w:color w:val="000000"/>
          <w:lang w:eastAsia="uk-UA"/>
        </w:rPr>
        <w:t>:</w:t>
      </w:r>
      <w:r w:rsidRPr="00396446">
        <w:rPr>
          <w:rFonts w:eastAsia="Times New Roman"/>
          <w:sz w:val="24"/>
          <w:szCs w:val="24"/>
          <w:lang w:eastAsia="uk-UA"/>
        </w:rPr>
        <w:t xml:space="preserve"> </w:t>
      </w:r>
      <w:r w:rsidRPr="00396446">
        <w:rPr>
          <w:rFonts w:eastAsia="Times New Roman"/>
          <w:i/>
          <w:color w:val="000000"/>
          <w:lang w:eastAsia="uk-UA"/>
        </w:rPr>
        <w:t>«Уся музика тепер без мелодії. Це означає, що люди починають дуріти»</w:t>
      </w:r>
      <w:r w:rsidRPr="00396446">
        <w:rPr>
          <w:rFonts w:eastAsia="Times New Roman"/>
          <w:color w:val="000000"/>
          <w:lang w:eastAsia="uk-UA"/>
        </w:rPr>
        <w:t xml:space="preserve">. Порятунок – у світлій силі вселадуючої мелодії. </w:t>
      </w:r>
      <w:r w:rsidRPr="00396446">
        <w:rPr>
          <w:rFonts w:eastAsia="Times New Roman"/>
          <w:b/>
          <w:i/>
          <w:color w:val="000000"/>
          <w:spacing w:val="-2"/>
          <w:lang w:eastAsia="ru-RU"/>
        </w:rPr>
        <w:t xml:space="preserve">Світло Сонця і вселадуюча мелодія світлої сили Всеєдиного Життя є джерельною основою земного життя й культурного саморозвитку людського світу.   </w:t>
      </w:r>
    </w:p>
    <w:p w:rsidR="00396446" w:rsidRPr="00396446" w:rsidRDefault="00396446" w:rsidP="00396446">
      <w:pPr>
        <w:spacing w:after="0" w:line="240" w:lineRule="auto"/>
        <w:ind w:firstLine="540"/>
        <w:jc w:val="both"/>
        <w:rPr>
          <w:rFonts w:eastAsia="Times New Roman"/>
          <w:bCs/>
          <w:lang w:eastAsia="ru-RU"/>
        </w:rPr>
      </w:pPr>
      <w:r w:rsidRPr="00396446">
        <w:rPr>
          <w:rFonts w:eastAsia="Times New Roman"/>
          <w:color w:val="000000"/>
          <w:spacing w:val="-2"/>
          <w:lang w:eastAsia="ru-RU"/>
        </w:rPr>
        <w:t xml:space="preserve">На потребі світла як джерельної основи всього чистого </w:t>
      </w:r>
      <w:r w:rsidRPr="00396446">
        <w:rPr>
          <w:rFonts w:eastAsia="Times New Roman"/>
          <w:lang w:eastAsia="ru-RU"/>
        </w:rPr>
        <w:t>ґ</w:t>
      </w:r>
      <w:r w:rsidRPr="00396446">
        <w:rPr>
          <w:rFonts w:eastAsia="Times New Roman"/>
          <w:color w:val="000000"/>
          <w:spacing w:val="-2"/>
          <w:lang w:eastAsia="ru-RU"/>
        </w:rPr>
        <w:t xml:space="preserve">рунтується моральна вимога П. Муравського до чистоти в співі й у житті: </w:t>
      </w:r>
      <w:r w:rsidRPr="00396446">
        <w:rPr>
          <w:rFonts w:eastAsia="Times New Roman"/>
          <w:i/>
          <w:color w:val="000000"/>
          <w:spacing w:val="-2"/>
          <w:lang w:eastAsia="ru-RU"/>
        </w:rPr>
        <w:t>«</w:t>
      </w:r>
      <w:r w:rsidRPr="00396446">
        <w:rPr>
          <w:rFonts w:eastAsia="Times New Roman"/>
          <w:i/>
          <w:lang w:eastAsia="ru-RU"/>
        </w:rPr>
        <w:t xml:space="preserve">Чистота в співі спонукає людину до чистоти в житті. Уся краса – в чистоті. </w:t>
      </w:r>
      <w:r w:rsidRPr="00396446">
        <w:rPr>
          <w:rFonts w:eastAsia="Times New Roman"/>
          <w:b/>
          <w:i/>
          <w:lang w:eastAsia="ru-RU"/>
        </w:rPr>
        <w:t>А в чистоти має бути основа – світло</w:t>
      </w:r>
      <w:r w:rsidRPr="00396446">
        <w:rPr>
          <w:rFonts w:eastAsia="Times New Roman"/>
          <w:i/>
          <w:lang w:eastAsia="ru-RU"/>
        </w:rPr>
        <w:t>»</w:t>
      </w:r>
      <w:r w:rsidRPr="00396446">
        <w:rPr>
          <w:rFonts w:eastAsia="Times New Roman"/>
          <w:lang w:eastAsia="ru-RU"/>
        </w:rPr>
        <w:t>.</w:t>
      </w:r>
      <w:r w:rsidRPr="00396446">
        <w:rPr>
          <w:rFonts w:eastAsia="Times New Roman"/>
          <w:bCs/>
          <w:lang w:eastAsia="ru-RU"/>
        </w:rPr>
        <w:t xml:space="preserve"> </w:t>
      </w:r>
    </w:p>
    <w:p w:rsidR="00396446" w:rsidRPr="00396446" w:rsidRDefault="00396446" w:rsidP="00396446">
      <w:pPr>
        <w:spacing w:after="0" w:line="240" w:lineRule="auto"/>
        <w:ind w:firstLine="540"/>
        <w:jc w:val="both"/>
        <w:rPr>
          <w:rFonts w:eastAsia="Times New Roman"/>
          <w:bCs/>
          <w:iCs/>
          <w:lang w:eastAsia="ru-RU"/>
        </w:rPr>
      </w:pPr>
      <w:r w:rsidRPr="00396446">
        <w:rPr>
          <w:rFonts w:eastAsia="Times New Roman"/>
          <w:color w:val="000000"/>
          <w:spacing w:val="-2"/>
          <w:lang w:eastAsia="ru-RU"/>
        </w:rPr>
        <w:t xml:space="preserve">Композитор-мислитель і музикант-педагог Григорій Савович </w:t>
      </w:r>
      <w:r w:rsidRPr="00396446">
        <w:rPr>
          <w:rFonts w:eastAsia="Times New Roman"/>
          <w:lang w:eastAsia="ru-RU"/>
        </w:rPr>
        <w:t xml:space="preserve">Сковорода (1722–1794) чув у людині </w:t>
      </w:r>
      <w:r w:rsidRPr="00396446">
        <w:rPr>
          <w:rFonts w:eastAsia="Times New Roman"/>
          <w:b/>
          <w:i/>
          <w:lang w:eastAsia="ru-RU"/>
        </w:rPr>
        <w:t>«октаву світла»</w:t>
      </w:r>
      <w:r w:rsidRPr="00396446">
        <w:rPr>
          <w:rFonts w:eastAsia="Times New Roman"/>
          <w:lang w:eastAsia="ru-RU"/>
        </w:rPr>
        <w:t xml:space="preserve"> й визначив </w:t>
      </w:r>
      <w:r w:rsidRPr="00396446">
        <w:rPr>
          <w:rFonts w:eastAsia="Times New Roman"/>
          <w:i/>
          <w:lang w:eastAsia="ru-RU"/>
        </w:rPr>
        <w:t xml:space="preserve">людську </w:t>
      </w:r>
      <w:r w:rsidRPr="00396446">
        <w:rPr>
          <w:rFonts w:eastAsia="Times New Roman"/>
          <w:b/>
          <w:i/>
          <w:lang w:eastAsia="ru-RU"/>
        </w:rPr>
        <w:t>культуру</w:t>
      </w:r>
      <w:r w:rsidRPr="00396446">
        <w:rPr>
          <w:rFonts w:eastAsia="Times New Roman"/>
          <w:lang w:eastAsia="ru-RU"/>
        </w:rPr>
        <w:t xml:space="preserve"> як </w:t>
      </w:r>
      <w:r w:rsidRPr="00396446">
        <w:rPr>
          <w:rFonts w:eastAsia="Times New Roman"/>
          <w:b/>
          <w:i/>
          <w:lang w:eastAsia="ru-RU"/>
        </w:rPr>
        <w:t>«друге, духовне, народження людини»</w:t>
      </w:r>
      <w:r w:rsidRPr="00396446">
        <w:rPr>
          <w:rFonts w:eastAsia="Times New Roman"/>
          <w:lang w:eastAsia="ru-RU"/>
        </w:rPr>
        <w:t xml:space="preserve"> через осягнення нею </w:t>
      </w:r>
      <w:r w:rsidRPr="00396446">
        <w:rPr>
          <w:rFonts w:eastAsia="Times New Roman"/>
          <w:i/>
          <w:lang w:eastAsia="ru-RU"/>
        </w:rPr>
        <w:t xml:space="preserve">«заповітного, священного в собі». </w:t>
      </w:r>
      <w:r w:rsidRPr="00396446">
        <w:rPr>
          <w:rFonts w:eastAsia="Times New Roman"/>
          <w:lang w:eastAsia="ru-RU"/>
        </w:rPr>
        <w:t xml:space="preserve">Сковорода розглядав </w:t>
      </w:r>
      <w:r w:rsidRPr="00396446">
        <w:rPr>
          <w:rFonts w:eastAsia="Times New Roman"/>
          <w:i/>
          <w:lang w:eastAsia="ru-RU"/>
        </w:rPr>
        <w:t xml:space="preserve">«заповітне» </w:t>
      </w:r>
      <w:r w:rsidRPr="00396446">
        <w:rPr>
          <w:rFonts w:eastAsia="Times New Roman"/>
          <w:lang w:eastAsia="ru-RU"/>
        </w:rPr>
        <w:t xml:space="preserve">як світло Істини, осягнутої людиною в самопізнанні: </w:t>
      </w:r>
      <w:r w:rsidRPr="00396446">
        <w:rPr>
          <w:rFonts w:eastAsia="Times New Roman"/>
          <w:b/>
          <w:i/>
          <w:lang w:eastAsia="ru-RU"/>
        </w:rPr>
        <w:t>«Пізнаєш Істину – ввійде тоді у кров твою Сонце»</w:t>
      </w:r>
      <w:r w:rsidRPr="00396446">
        <w:rPr>
          <w:rFonts w:eastAsia="Times New Roman"/>
          <w:lang w:eastAsia="ru-RU"/>
        </w:rPr>
        <w:t xml:space="preserve">. Це містичне осягнення мудреця Григорія Сковороди підтвердив український біолог-мислитель Микола Григорович Холодний (1882–1953): </w:t>
      </w:r>
      <w:r w:rsidRPr="00396446">
        <w:rPr>
          <w:rFonts w:eastAsia="Times New Roman"/>
          <w:b/>
          <w:i/>
          <w:lang w:eastAsia="ru-RU"/>
        </w:rPr>
        <w:t>«Людина – від народження до смерті – лише одна світлова хвиля»</w:t>
      </w:r>
      <w:r w:rsidRPr="00396446">
        <w:rPr>
          <w:rFonts w:eastAsia="Times New Roman"/>
          <w:lang w:eastAsia="ru-RU"/>
        </w:rPr>
        <w:t xml:space="preserve">. </w:t>
      </w:r>
      <w:r w:rsidRPr="00396446">
        <w:rPr>
          <w:rFonts w:eastAsia="Times New Roman"/>
          <w:color w:val="000000"/>
          <w:spacing w:val="-2"/>
          <w:lang w:eastAsia="ru-RU"/>
        </w:rPr>
        <w:t>Основою «</w:t>
      </w:r>
      <w:r w:rsidRPr="00396446">
        <w:rPr>
          <w:rFonts w:eastAsia="Times New Roman"/>
          <w:i/>
          <w:color w:val="000000"/>
          <w:spacing w:val="-2"/>
          <w:lang w:eastAsia="ru-RU"/>
        </w:rPr>
        <w:t>другого, духовного, народження</w:t>
      </w:r>
      <w:r w:rsidRPr="00396446">
        <w:rPr>
          <w:rFonts w:eastAsia="Times New Roman"/>
          <w:color w:val="000000"/>
          <w:spacing w:val="-2"/>
          <w:lang w:eastAsia="ru-RU"/>
        </w:rPr>
        <w:t xml:space="preserve"> </w:t>
      </w:r>
      <w:r w:rsidRPr="00396446">
        <w:rPr>
          <w:rFonts w:eastAsia="Times New Roman"/>
          <w:i/>
          <w:color w:val="000000"/>
          <w:spacing w:val="-2"/>
          <w:lang w:eastAsia="ru-RU"/>
        </w:rPr>
        <w:t>людини» з духовного зародку в серці</w:t>
      </w:r>
      <w:r w:rsidRPr="00396446">
        <w:rPr>
          <w:rFonts w:eastAsia="Times New Roman"/>
          <w:color w:val="000000"/>
          <w:spacing w:val="-2"/>
          <w:lang w:eastAsia="ru-RU"/>
        </w:rPr>
        <w:t xml:space="preserve"> й проявлення її сутності як </w:t>
      </w:r>
      <w:r w:rsidRPr="00396446">
        <w:rPr>
          <w:rFonts w:eastAsia="Times New Roman"/>
          <w:i/>
          <w:lang w:eastAsia="ru-RU"/>
        </w:rPr>
        <w:t>«октави світла», «</w:t>
      </w:r>
      <w:r w:rsidRPr="00396446">
        <w:rPr>
          <w:rFonts w:eastAsia="Times New Roman"/>
          <w:i/>
          <w:color w:val="000000"/>
          <w:spacing w:val="-2"/>
          <w:lang w:eastAsia="ru-RU"/>
        </w:rPr>
        <w:t>світлової хвилі»</w:t>
      </w:r>
      <w:r w:rsidRPr="00396446">
        <w:rPr>
          <w:rFonts w:eastAsia="Times New Roman"/>
          <w:color w:val="000000"/>
          <w:spacing w:val="-2"/>
          <w:lang w:eastAsia="ru-RU"/>
        </w:rPr>
        <w:t xml:space="preserve"> в культурному саморозвитку є всепроймаюча, всеосяжна, вселадуюча Світла Сила Всеєдиного Життя та природний музичний лад питомого середовища, озвученого мелодикою рідної природи й рідної мови. А всеосяжною суттю культурного саморозвитку є </w:t>
      </w:r>
      <w:r w:rsidRPr="00396446">
        <w:rPr>
          <w:rFonts w:eastAsia="Times New Roman"/>
          <w:i/>
          <w:color w:val="000000"/>
          <w:spacing w:val="-2"/>
          <w:lang w:eastAsia="ru-RU"/>
        </w:rPr>
        <w:t>музичне почуття</w:t>
      </w:r>
      <w:r w:rsidRPr="00396446">
        <w:rPr>
          <w:rFonts w:eastAsia="Times New Roman"/>
          <w:color w:val="000000"/>
          <w:spacing w:val="-2"/>
          <w:lang w:eastAsia="ru-RU"/>
        </w:rPr>
        <w:t xml:space="preserve">, яке вміщує в собі всі чисті людські почуття, бо сама музика є виявом волі чистого духу. І знову осягнення Е. Ансерме: </w:t>
      </w:r>
      <w:r w:rsidRPr="00396446">
        <w:rPr>
          <w:rFonts w:eastAsia="Times New Roman"/>
          <w:i/>
          <w:color w:val="000000"/>
          <w:spacing w:val="-2"/>
          <w:lang w:eastAsia="ru-RU"/>
        </w:rPr>
        <w:t xml:space="preserve">«До того ж музика безпосередньо наділяє музичне почуття своїм значенням, своєю сутністю, від якої залежить усе інше. Вона полягає в тому, що греки називають </w:t>
      </w:r>
      <w:r w:rsidRPr="00396446">
        <w:rPr>
          <w:rFonts w:eastAsia="Times New Roman"/>
          <w:b/>
          <w:i/>
          <w:color w:val="000000"/>
          <w:spacing w:val="-2"/>
          <w:lang w:eastAsia="ru-RU"/>
        </w:rPr>
        <w:t>етосом</w:t>
      </w:r>
      <w:r w:rsidRPr="00396446">
        <w:rPr>
          <w:rFonts w:eastAsia="Times New Roman"/>
          <w:i/>
          <w:color w:val="000000"/>
          <w:spacing w:val="-2"/>
          <w:lang w:eastAsia="ru-RU"/>
        </w:rPr>
        <w:t>. Вчення про етос, яке передбачили китайці, а греки зробили центром своїх думок про музику, лишилось незрозумілим істориками»</w:t>
      </w:r>
      <w:r w:rsidRPr="00396446">
        <w:rPr>
          <w:rFonts w:eastAsia="Times New Roman"/>
          <w:color w:val="000000"/>
          <w:spacing w:val="-2"/>
          <w:lang w:eastAsia="ru-RU"/>
        </w:rPr>
        <w:t xml:space="preserve">. Тут доречно нагадати про історіософський концепт </w:t>
      </w:r>
      <w:r w:rsidRPr="00396446">
        <w:rPr>
          <w:rFonts w:eastAsia="Times New Roman"/>
          <w:i/>
          <w:color w:val="000000"/>
          <w:spacing w:val="-2"/>
          <w:lang w:eastAsia="ru-RU"/>
        </w:rPr>
        <w:t>етосу</w:t>
      </w:r>
      <w:r w:rsidRPr="00396446">
        <w:rPr>
          <w:rFonts w:eastAsia="Times New Roman"/>
          <w:color w:val="000000"/>
          <w:spacing w:val="-2"/>
          <w:lang w:eastAsia="ru-RU"/>
        </w:rPr>
        <w:t xml:space="preserve"> видатного українського історика, етнолога Володимира Боніфатійовича Антоновича (1834–1908): </w:t>
      </w:r>
      <w:r w:rsidRPr="00396446">
        <w:rPr>
          <w:rFonts w:eastAsia="Times New Roman"/>
          <w:i/>
          <w:szCs w:val="24"/>
          <w:lang w:eastAsia="ru-RU"/>
        </w:rPr>
        <w:t>«...Ніякими силами не можна змінити духовного типу людини – на це ми маємо чимало доказів з минулої й сьогоднішньої історії. Нарід може під сильним натиском змінити зверхні ознаки своєї національності, але ніколи не змінить ознак внутрішніх, духовних. Можна говорити різними мовами світу, визнавати себе громадянами різних держав, служити різним культурам, але духовно змінитися не можна»</w:t>
      </w:r>
      <w:r w:rsidRPr="00396446">
        <w:rPr>
          <w:rFonts w:eastAsia="Times New Roman"/>
          <w:color w:val="000000"/>
          <w:spacing w:val="-2"/>
          <w:lang w:eastAsia="ru-RU"/>
        </w:rPr>
        <w:t xml:space="preserve">. </w:t>
      </w:r>
      <w:r w:rsidRPr="00396446">
        <w:rPr>
          <w:rFonts w:eastAsia="Times New Roman"/>
          <w:i/>
          <w:color w:val="000000"/>
          <w:spacing w:val="-2"/>
          <w:lang w:eastAsia="ru-RU"/>
        </w:rPr>
        <w:t>«Духовний тип людини»</w:t>
      </w:r>
      <w:r w:rsidRPr="00396446">
        <w:rPr>
          <w:rFonts w:eastAsia="Times New Roman"/>
          <w:i/>
          <w:lang w:eastAsia="ru-RU"/>
        </w:rPr>
        <w:t xml:space="preserve"> </w:t>
      </w:r>
      <w:r w:rsidRPr="00396446">
        <w:rPr>
          <w:rFonts w:eastAsia="Times New Roman"/>
          <w:lang w:eastAsia="ru-RU"/>
        </w:rPr>
        <w:t xml:space="preserve">це і є </w:t>
      </w:r>
      <w:r w:rsidRPr="00396446">
        <w:rPr>
          <w:rFonts w:eastAsia="Times New Roman"/>
          <w:i/>
          <w:lang w:eastAsia="ru-RU"/>
        </w:rPr>
        <w:t>етос</w:t>
      </w:r>
      <w:r w:rsidRPr="00396446">
        <w:rPr>
          <w:rFonts w:eastAsia="Times New Roman"/>
          <w:lang w:eastAsia="ru-RU"/>
        </w:rPr>
        <w:t xml:space="preserve"> – вдача, характер, внутрішній зміст, суть, визначальна духовна характеристика особистої й національної самоідентифікації. </w:t>
      </w:r>
      <w:r w:rsidRPr="00396446">
        <w:rPr>
          <w:rFonts w:eastAsia="Times New Roman"/>
          <w:i/>
          <w:lang w:eastAsia="ru-RU"/>
        </w:rPr>
        <w:t>«Справжня національність перебуває… в самому духові народу»</w:t>
      </w:r>
      <w:r w:rsidRPr="00396446">
        <w:rPr>
          <w:rFonts w:eastAsia="Times New Roman"/>
          <w:b/>
          <w:i/>
          <w:lang w:eastAsia="ru-RU"/>
        </w:rPr>
        <w:t xml:space="preserve"> </w:t>
      </w:r>
      <w:r w:rsidRPr="00396446">
        <w:rPr>
          <w:rFonts w:eastAsia="Times New Roman"/>
          <w:szCs w:val="24"/>
          <w:lang w:eastAsia="ru-RU"/>
        </w:rPr>
        <w:t xml:space="preserve">– так </w:t>
      </w:r>
      <w:r w:rsidRPr="00396446">
        <w:rPr>
          <w:rFonts w:eastAsia="Times New Roman"/>
          <w:b/>
          <w:i/>
          <w:lang w:eastAsia="ru-RU"/>
        </w:rPr>
        <w:t xml:space="preserve"> </w:t>
      </w:r>
      <w:r w:rsidRPr="00396446">
        <w:rPr>
          <w:rFonts w:eastAsia="Times New Roman"/>
          <w:lang w:eastAsia="ru-RU"/>
        </w:rPr>
        <w:t>визначив національний духовний тип геній світового письменства з українським серцем Микола Васильович Гоголь (1809–1852).</w:t>
      </w:r>
      <w:r w:rsidRPr="00396446">
        <w:rPr>
          <w:rFonts w:eastAsia="Times New Roman"/>
          <w:color w:val="000000"/>
          <w:spacing w:val="-2"/>
          <w:lang w:eastAsia="ru-RU"/>
        </w:rPr>
        <w:t xml:space="preserve"> </w:t>
      </w:r>
      <w:r w:rsidRPr="00396446">
        <w:rPr>
          <w:rFonts w:eastAsia="Times New Roman"/>
          <w:i/>
          <w:color w:val="000000"/>
          <w:spacing w:val="-2"/>
          <w:lang w:eastAsia="ru-RU"/>
        </w:rPr>
        <w:t>«</w:t>
      </w:r>
      <w:r w:rsidRPr="00396446">
        <w:rPr>
          <w:rFonts w:eastAsia="Times New Roman"/>
          <w:i/>
          <w:lang w:eastAsia="ru-RU"/>
        </w:rPr>
        <w:t>Справжню національність визначає тільки душа людини»</w:t>
      </w:r>
      <w:r w:rsidRPr="00396446">
        <w:rPr>
          <w:rFonts w:eastAsia="Times New Roman"/>
          <w:lang w:eastAsia="ru-RU"/>
        </w:rPr>
        <w:t xml:space="preserve"> – підтверджує Павло Муравський. </w:t>
      </w:r>
      <w:r w:rsidRPr="00396446">
        <w:rPr>
          <w:rFonts w:eastAsia="Times New Roman"/>
          <w:bCs/>
          <w:i/>
          <w:iCs/>
          <w:lang w:eastAsia="ru-RU"/>
        </w:rPr>
        <w:t>Духовний тип, етос</w:t>
      </w:r>
      <w:r w:rsidRPr="00396446">
        <w:rPr>
          <w:rFonts w:eastAsia="Times New Roman"/>
          <w:b/>
          <w:bCs/>
          <w:i/>
          <w:iCs/>
          <w:lang w:eastAsia="ru-RU"/>
        </w:rPr>
        <w:t xml:space="preserve"> </w:t>
      </w:r>
      <w:r w:rsidRPr="00396446">
        <w:rPr>
          <w:rFonts w:eastAsia="Times New Roman"/>
          <w:bCs/>
          <w:iCs/>
          <w:lang w:eastAsia="ru-RU"/>
        </w:rPr>
        <w:t xml:space="preserve">– результат виховання </w:t>
      </w:r>
      <w:r w:rsidRPr="00396446">
        <w:rPr>
          <w:rFonts w:eastAsia="Times New Roman"/>
          <w:bCs/>
          <w:i/>
          <w:iCs/>
          <w:lang w:eastAsia="ru-RU"/>
        </w:rPr>
        <w:t>с</w:t>
      </w:r>
      <w:r w:rsidRPr="00396446">
        <w:rPr>
          <w:rFonts w:eastAsia="Times New Roman"/>
          <w:i/>
          <w:lang w:eastAsia="ru-RU"/>
        </w:rPr>
        <w:t>акральної педагогіки серця</w:t>
      </w:r>
      <w:r w:rsidRPr="00396446">
        <w:rPr>
          <w:rFonts w:eastAsia="Times New Roman"/>
          <w:bCs/>
          <w:i/>
          <w:iCs/>
          <w:lang w:eastAsia="ru-RU"/>
        </w:rPr>
        <w:t xml:space="preserve"> </w:t>
      </w:r>
      <w:r w:rsidRPr="00396446">
        <w:rPr>
          <w:rFonts w:eastAsia="Times New Roman"/>
          <w:bCs/>
          <w:iCs/>
          <w:lang w:eastAsia="ru-RU"/>
        </w:rPr>
        <w:t xml:space="preserve">й моральної зрілості людини, духовне осердя саморозвитку людської особистості й </w:t>
      </w:r>
      <w:r w:rsidRPr="00396446">
        <w:rPr>
          <w:rFonts w:eastAsia="Times New Roman"/>
          <w:i/>
          <w:lang w:eastAsia="ru-RU"/>
        </w:rPr>
        <w:t>«збірної особи народу»</w:t>
      </w:r>
      <w:r w:rsidRPr="00396446">
        <w:rPr>
          <w:rFonts w:eastAsia="Times New Roman"/>
          <w:lang w:eastAsia="ru-RU"/>
        </w:rPr>
        <w:t xml:space="preserve"> (Пантелеймон Куліш) </w:t>
      </w:r>
      <w:r w:rsidRPr="00396446">
        <w:rPr>
          <w:rFonts w:eastAsia="Times New Roman"/>
          <w:bCs/>
          <w:iCs/>
          <w:lang w:eastAsia="ru-RU"/>
        </w:rPr>
        <w:t xml:space="preserve">та основа їхньої </w:t>
      </w:r>
      <w:r w:rsidRPr="00396446">
        <w:rPr>
          <w:rFonts w:eastAsia="Times New Roman"/>
          <w:bCs/>
          <w:i/>
          <w:iCs/>
          <w:lang w:eastAsia="ru-RU"/>
        </w:rPr>
        <w:t>моральної волі</w:t>
      </w:r>
      <w:r w:rsidRPr="00396446">
        <w:rPr>
          <w:rFonts w:eastAsia="Times New Roman"/>
          <w:bCs/>
          <w:iCs/>
          <w:lang w:eastAsia="ru-RU"/>
        </w:rPr>
        <w:t xml:space="preserve">. </w:t>
      </w:r>
      <w:r w:rsidRPr="00396446">
        <w:rPr>
          <w:rFonts w:eastAsia="Times New Roman"/>
          <w:i/>
          <w:lang w:eastAsia="ru-RU"/>
        </w:rPr>
        <w:t>Воля</w:t>
      </w:r>
      <w:r w:rsidRPr="00396446">
        <w:rPr>
          <w:rFonts w:eastAsia="Times New Roman"/>
          <w:lang w:eastAsia="ru-RU"/>
        </w:rPr>
        <w:t xml:space="preserve"> – дієвий моральний чинник ясновідного світогляду, природне прагнення людини до самостійності й справедливості. В українському світогляді</w:t>
      </w:r>
      <w:r w:rsidRPr="00396446">
        <w:rPr>
          <w:rFonts w:eastAsia="Times New Roman"/>
          <w:i/>
          <w:lang w:eastAsia="ru-RU"/>
        </w:rPr>
        <w:t xml:space="preserve"> воля</w:t>
      </w:r>
      <w:r w:rsidRPr="00396446">
        <w:rPr>
          <w:rFonts w:eastAsia="Times New Roman"/>
          <w:lang w:eastAsia="ru-RU"/>
        </w:rPr>
        <w:t xml:space="preserve"> – це самовияв внутрішньої сили особистого й національного духу всупереч зовнішньому гнітові. В українській правосвідомості </w:t>
      </w:r>
      <w:r w:rsidRPr="00396446">
        <w:rPr>
          <w:rFonts w:eastAsia="Times New Roman"/>
          <w:i/>
          <w:lang w:eastAsia="ru-RU"/>
        </w:rPr>
        <w:t>воля</w:t>
      </w:r>
      <w:r w:rsidRPr="00396446">
        <w:rPr>
          <w:rFonts w:eastAsia="Times New Roman"/>
          <w:lang w:eastAsia="ru-RU"/>
        </w:rPr>
        <w:t xml:space="preserve"> – основоположний принцип-закон, дієвий чинник українського традиційного природно-звичаєвого права.</w:t>
      </w:r>
      <w:r w:rsidRPr="00396446">
        <w:rPr>
          <w:rFonts w:eastAsia="Times New Roman"/>
          <w:b/>
          <w:lang w:eastAsia="ru-RU"/>
        </w:rPr>
        <w:t xml:space="preserve"> </w:t>
      </w:r>
      <w:r w:rsidRPr="00396446">
        <w:rPr>
          <w:rFonts w:eastAsia="Times New Roman"/>
          <w:i/>
          <w:lang w:eastAsia="ru-RU"/>
        </w:rPr>
        <w:t>Воля</w:t>
      </w:r>
      <w:r w:rsidRPr="00396446">
        <w:rPr>
          <w:rFonts w:eastAsia="Times New Roman"/>
          <w:lang w:eastAsia="ru-RU"/>
        </w:rPr>
        <w:t xml:space="preserve"> як фундаментальний принцип-закон</w:t>
      </w:r>
      <w:r w:rsidRPr="00396446">
        <w:rPr>
          <w:rFonts w:eastAsia="Times New Roman"/>
          <w:i/>
          <w:lang w:eastAsia="ru-RU"/>
        </w:rPr>
        <w:t xml:space="preserve"> </w:t>
      </w:r>
      <w:r w:rsidRPr="00396446">
        <w:rPr>
          <w:rFonts w:eastAsia="Times New Roman"/>
          <w:lang w:eastAsia="ru-RU"/>
        </w:rPr>
        <w:t xml:space="preserve">природно-морального права діє в триєдності </w:t>
      </w:r>
      <w:r w:rsidRPr="00396446">
        <w:rPr>
          <w:rFonts w:eastAsia="Times New Roman"/>
          <w:i/>
          <w:lang w:eastAsia="ru-RU"/>
        </w:rPr>
        <w:t>права, обов’язку й відповідальності</w:t>
      </w:r>
      <w:r w:rsidRPr="00396446">
        <w:rPr>
          <w:rFonts w:eastAsia="Times New Roman"/>
          <w:lang w:eastAsia="ru-RU"/>
        </w:rPr>
        <w:t xml:space="preserve"> людини в збірній цілісності народу.</w:t>
      </w:r>
      <w:r w:rsidRPr="00396446">
        <w:rPr>
          <w:rFonts w:eastAsia="Times New Roman"/>
          <w:i/>
          <w:lang w:eastAsia="ru-RU"/>
        </w:rPr>
        <w:t xml:space="preserve"> Волю-закон приймають усі й виконує кожен – у цьому сила моральної дієвості волі.</w:t>
      </w:r>
      <w:r w:rsidRPr="00396446">
        <w:rPr>
          <w:rFonts w:eastAsia="Times New Roman"/>
          <w:lang w:eastAsia="ru-RU"/>
        </w:rPr>
        <w:t xml:space="preserve"> Воля задає моральне спрямування культурному саморозвитку людини й народу.</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color w:val="000000"/>
          <w:spacing w:val="-2"/>
          <w:lang w:eastAsia="ru-RU"/>
        </w:rPr>
        <w:t xml:space="preserve">На моральній спрямованості мистецтва наголошує Е. Ансерме: </w:t>
      </w:r>
      <w:r w:rsidRPr="00396446">
        <w:rPr>
          <w:rFonts w:eastAsia="Times New Roman"/>
          <w:i/>
          <w:color w:val="000000"/>
          <w:spacing w:val="-2"/>
          <w:lang w:eastAsia="ru-RU"/>
        </w:rPr>
        <w:t xml:space="preserve">«Будь-яка художня творчість несе в собі моральну спрямованість, вибір, концепцію. Та в музиці все це набуває особливого значення. Через те, що музика – почуття, її основний акт (почуття, яке набуває форми) є вже введенням у музичне почуття в моральному сенсі. Музичне почуття виявляється у формах – саме цю якість музики ми називаємо її </w:t>
      </w:r>
      <w:r w:rsidRPr="00396446">
        <w:rPr>
          <w:rFonts w:eastAsia="Times New Roman"/>
          <w:b/>
          <w:i/>
          <w:color w:val="000000"/>
          <w:spacing w:val="-2"/>
          <w:lang w:eastAsia="ru-RU"/>
        </w:rPr>
        <w:t>стилем</w:t>
      </w:r>
      <w:r w:rsidRPr="00396446">
        <w:rPr>
          <w:rFonts w:eastAsia="Times New Roman"/>
          <w:i/>
          <w:color w:val="000000"/>
          <w:spacing w:val="-2"/>
          <w:lang w:eastAsia="ru-RU"/>
        </w:rPr>
        <w:t xml:space="preserve"> (стиль епохи, стиль національний, персональний). Стиль розкриває, як </w:t>
      </w:r>
      <w:r w:rsidRPr="00396446">
        <w:rPr>
          <w:rFonts w:eastAsia="Times New Roman"/>
          <w:b/>
          <w:i/>
          <w:color w:val="000000"/>
          <w:spacing w:val="-2"/>
          <w:lang w:eastAsia="ru-RU"/>
        </w:rPr>
        <w:t>поводить</w:t>
      </w:r>
      <w:r w:rsidRPr="00396446">
        <w:rPr>
          <w:rFonts w:eastAsia="Times New Roman"/>
          <w:i/>
          <w:color w:val="000000"/>
          <w:spacing w:val="-2"/>
          <w:lang w:eastAsia="ru-RU"/>
        </w:rPr>
        <w:t xml:space="preserve"> себе почуття».</w:t>
      </w:r>
      <w:r w:rsidRPr="00396446">
        <w:rPr>
          <w:rFonts w:eastAsia="Times New Roman"/>
          <w:bCs/>
          <w:i/>
          <w:iCs/>
          <w:lang w:eastAsia="ru-RU"/>
        </w:rPr>
        <w:t xml:space="preserve"> </w:t>
      </w:r>
      <w:r w:rsidRPr="00396446">
        <w:rPr>
          <w:rFonts w:eastAsia="Times New Roman"/>
          <w:lang w:eastAsia="ru-RU"/>
        </w:rPr>
        <w:t xml:space="preserve">Павло Муравський як яскравий стиліст надає почуттєвій, природно ладованій музиці, зокрема народній, основоположного значення в моральному вихованні й культурному саморозвитку людини, народу: </w:t>
      </w:r>
      <w:r w:rsidRPr="00396446">
        <w:rPr>
          <w:rFonts w:eastAsia="Times New Roman"/>
          <w:i/>
          <w:lang w:eastAsia="ru-RU"/>
        </w:rPr>
        <w:t>«Народна музика, музична класика збагачують емоційний світ, виховують художні смаки, розширюють свідомість підростаючого покоління, сприяють становленню його світогляду й життєвої позиції».</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Народна музика й мова як основоположні чинники народної педагогіки виконують функцію оберегів </w:t>
      </w:r>
      <w:r w:rsidRPr="00396446">
        <w:rPr>
          <w:rFonts w:eastAsia="Times New Roman"/>
          <w:i/>
          <w:lang w:eastAsia="ru-RU"/>
        </w:rPr>
        <w:t>духу – осердя світу національної культури</w:t>
      </w:r>
      <w:r w:rsidRPr="00396446">
        <w:rPr>
          <w:rFonts w:eastAsia="Times New Roman"/>
          <w:lang w:eastAsia="ru-RU"/>
        </w:rPr>
        <w:t xml:space="preserve">. Півтора століття тому Костянтин Ушинський, ґрунтуючи свою педагогічну систему на засаді української етнопедагогіки, застерігав: </w:t>
      </w:r>
      <w:r w:rsidRPr="00396446">
        <w:rPr>
          <w:rFonts w:eastAsia="Times New Roman"/>
          <w:i/>
          <w:lang w:eastAsia="ru-RU"/>
        </w:rPr>
        <w:t>«</w:t>
      </w:r>
      <w:r w:rsidRPr="00396446">
        <w:rPr>
          <w:rFonts w:eastAsia="Times New Roman"/>
          <w:i/>
          <w:iCs/>
          <w:lang w:eastAsia="ru-RU"/>
        </w:rPr>
        <w:t>Як не можна жити за взірцем іншого народу..., точно так само не можна виховувати за чужою педагогічною системою… Цей незвичайний педагог – рідна мова – не тільки навчає багато чого, а навчає напрочуд легко, за якимось недосяжним полегшеним методом…».</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Рідні музика, мова й чистий спів як безвічні традиційні цінності народної культури виконують також функцію </w:t>
      </w:r>
      <w:r w:rsidRPr="00396446">
        <w:rPr>
          <w:rFonts w:eastAsia="Times New Roman"/>
          <w:i/>
          <w:lang w:eastAsia="ru-RU"/>
        </w:rPr>
        <w:t xml:space="preserve">«фільтрів» національного духу». </w:t>
      </w:r>
      <w:r w:rsidRPr="00396446">
        <w:rPr>
          <w:rFonts w:eastAsia="Times New Roman"/>
          <w:iCs/>
          <w:szCs w:val="24"/>
          <w:lang w:eastAsia="ru-RU"/>
        </w:rPr>
        <w:t xml:space="preserve">Цей принцип </w:t>
      </w:r>
      <w:r w:rsidRPr="00396446">
        <w:rPr>
          <w:rFonts w:eastAsia="Times New Roman"/>
          <w:b/>
          <w:i/>
          <w:iCs/>
          <w:szCs w:val="24"/>
          <w:lang w:eastAsia="ru-RU"/>
        </w:rPr>
        <w:t>«фільтрів» національного духу»</w:t>
      </w:r>
      <w:r w:rsidRPr="00396446">
        <w:rPr>
          <w:rFonts w:eastAsia="Times New Roman"/>
          <w:iCs/>
          <w:szCs w:val="24"/>
          <w:lang w:eastAsia="ru-RU"/>
        </w:rPr>
        <w:t xml:space="preserve"> застосовує в освітній практиці й діалозі культур </w:t>
      </w:r>
      <w:r w:rsidRPr="00396446">
        <w:rPr>
          <w:rFonts w:eastAsia="Times New Roman"/>
          <w:lang w:eastAsia="ru-RU"/>
        </w:rPr>
        <w:t xml:space="preserve">видатний сучасний турецький духовний подвижник </w:t>
      </w:r>
      <w:r w:rsidRPr="00396446">
        <w:rPr>
          <w:rFonts w:eastAsia="Times New Roman"/>
          <w:iCs/>
          <w:szCs w:val="24"/>
          <w:lang w:eastAsia="ru-RU"/>
        </w:rPr>
        <w:t xml:space="preserve">Фетхуллах </w:t>
      </w:r>
      <w:r w:rsidRPr="00396446">
        <w:rPr>
          <w:rFonts w:eastAsia="Times New Roman"/>
          <w:lang w:eastAsia="ru-RU"/>
        </w:rPr>
        <w:t>Ґ</w:t>
      </w:r>
      <w:r w:rsidRPr="00396446">
        <w:rPr>
          <w:rFonts w:eastAsia="Times New Roman"/>
          <w:iCs/>
          <w:szCs w:val="24"/>
          <w:lang w:eastAsia="ru-RU"/>
        </w:rPr>
        <w:t>юлен (1941</w:t>
      </w:r>
      <w:r w:rsidRPr="00396446">
        <w:rPr>
          <w:rFonts w:eastAsia="Times New Roman"/>
          <w:lang w:eastAsia="ru-RU"/>
        </w:rPr>
        <w:t xml:space="preserve">): </w:t>
      </w:r>
      <w:r w:rsidRPr="00396446">
        <w:rPr>
          <w:rFonts w:eastAsia="Times New Roman"/>
          <w:i/>
          <w:lang w:eastAsia="ru-RU"/>
        </w:rPr>
        <w:t>«Культура, як і цивілізація, завдяки своїм двостороннім відносинам може переходити від однієї нації до іншої, від одного суспільства до іншого. Та коли в цьому процесі переходу «фільтри» національного духу не працюватимуть достатньо добре, не буде здійснено відбору й очищення від неприйнятних і чужих елементів, то криза культури й цивілізації стане неминуча».</w:t>
      </w:r>
      <w:r w:rsidRPr="00396446">
        <w:rPr>
          <w:rFonts w:eastAsia="Times New Roman"/>
          <w:lang w:eastAsia="ru-RU"/>
        </w:rPr>
        <w:t xml:space="preserve"> Саме </w:t>
      </w:r>
      <w:r w:rsidRPr="00396446">
        <w:rPr>
          <w:rFonts w:eastAsia="Times New Roman"/>
          <w:i/>
          <w:lang w:eastAsia="ru-RU"/>
        </w:rPr>
        <w:t>«фільтри» національного духу»</w:t>
      </w:r>
      <w:r w:rsidRPr="00396446">
        <w:rPr>
          <w:rFonts w:eastAsia="Times New Roman"/>
          <w:lang w:eastAsia="ru-RU"/>
        </w:rPr>
        <w:t xml:space="preserve"> як дієвий чинник </w:t>
      </w:r>
      <w:r w:rsidRPr="00396446">
        <w:rPr>
          <w:rFonts w:eastAsia="Times New Roman"/>
          <w:i/>
          <w:lang w:eastAsia="ru-RU"/>
        </w:rPr>
        <w:t>духовного типу – етосу</w:t>
      </w:r>
      <w:r w:rsidRPr="00396446">
        <w:rPr>
          <w:rFonts w:eastAsia="Times New Roman"/>
          <w:lang w:eastAsia="ru-RU"/>
        </w:rPr>
        <w:t xml:space="preserve"> забезпечують </w:t>
      </w:r>
      <w:r w:rsidRPr="00396446">
        <w:rPr>
          <w:rFonts w:eastAsia="Times New Roman"/>
          <w:iCs/>
          <w:szCs w:val="24"/>
          <w:lang w:eastAsia="ru-RU"/>
        </w:rPr>
        <w:t xml:space="preserve">рівновагу й чіткість </w:t>
      </w:r>
      <w:r w:rsidRPr="00396446">
        <w:rPr>
          <w:rFonts w:eastAsia="Times New Roman"/>
          <w:lang w:eastAsia="ru-RU"/>
        </w:rPr>
        <w:t xml:space="preserve">функціонування світоглядних орієнтирів у </w:t>
      </w:r>
      <w:r w:rsidRPr="00396446">
        <w:rPr>
          <w:rFonts w:eastAsia="Times New Roman"/>
          <w:iCs/>
          <w:szCs w:val="24"/>
          <w:lang w:eastAsia="ru-RU"/>
        </w:rPr>
        <w:t>системах</w:t>
      </w:r>
      <w:r w:rsidRPr="00396446">
        <w:rPr>
          <w:rFonts w:eastAsia="Times New Roman"/>
          <w:lang w:eastAsia="ru-RU"/>
        </w:rPr>
        <w:t xml:space="preserve"> національних культур.</w:t>
      </w:r>
      <w:r w:rsidRPr="00396446">
        <w:rPr>
          <w:rFonts w:eastAsia="Times New Roman"/>
          <w:i/>
          <w:iCs/>
          <w:szCs w:val="24"/>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Ось як проблему збереження </w:t>
      </w:r>
      <w:r w:rsidRPr="00396446">
        <w:rPr>
          <w:rFonts w:eastAsia="Times New Roman"/>
          <w:i/>
          <w:lang w:eastAsia="ru-RU"/>
        </w:rPr>
        <w:t>чистоти природного ладового інтонування</w:t>
      </w:r>
      <w:r w:rsidRPr="00396446">
        <w:rPr>
          <w:rFonts w:eastAsia="Times New Roman"/>
          <w:lang w:eastAsia="ru-RU"/>
        </w:rPr>
        <w:t xml:space="preserve">, чистоти духу, чистоти морально-світоглядного орієнтиру національної культури, розкриває через свій педагогічно-мистецький досвід Павло Муравський: </w:t>
      </w:r>
      <w:r w:rsidRPr="00396446">
        <w:rPr>
          <w:rFonts w:eastAsia="Times New Roman"/>
          <w:i/>
          <w:lang w:eastAsia="ru-RU"/>
        </w:rPr>
        <w:t xml:space="preserve">«Хор розвивається творчо й піднімається повільно і важко, а опускається дуже швидко. В хорі, який досягнув високого творчого виконавського рівня, мають працювати постійно співаки тільки у своєму колективі. Бо коли співають і в інших хорах, а ті хори постійно працюють у межах темперованого строю, і коли повертаються у свій хор, то звідти приносять кантиленне, тембральне й інтонаційне «сміття», і потім керівникові цього висококласного хору доводиться дуже важко й напружено працювати, щоб повернути звучання хору на попередній рівень – до природного ладового інтонування». </w:t>
      </w:r>
      <w:r w:rsidRPr="00396446">
        <w:rPr>
          <w:rFonts w:eastAsia="Times New Roman"/>
          <w:lang w:eastAsia="ru-RU"/>
        </w:rPr>
        <w:t xml:space="preserve">Убезпечений </w:t>
      </w:r>
      <w:r w:rsidRPr="00396446">
        <w:rPr>
          <w:rFonts w:eastAsia="Times New Roman"/>
          <w:i/>
          <w:lang w:eastAsia="ru-RU"/>
        </w:rPr>
        <w:t>«фільтрами» національного духу»</w:t>
      </w:r>
      <w:r w:rsidRPr="00396446">
        <w:rPr>
          <w:rFonts w:eastAsia="Times New Roman"/>
          <w:lang w:eastAsia="ru-RU"/>
        </w:rPr>
        <w:t xml:space="preserve">, </w:t>
      </w:r>
      <w:r w:rsidRPr="00396446">
        <w:rPr>
          <w:rFonts w:eastAsia="Times New Roman"/>
          <w:i/>
          <w:lang w:eastAsia="ru-RU"/>
        </w:rPr>
        <w:t>фільтрами чистого інтонування</w:t>
      </w:r>
      <w:r w:rsidRPr="00396446">
        <w:rPr>
          <w:rFonts w:eastAsia="Times New Roman"/>
          <w:lang w:eastAsia="ru-RU"/>
        </w:rPr>
        <w:t xml:space="preserve"> хоровий спів є, за П. Муравським, </w:t>
      </w:r>
      <w:r w:rsidRPr="00396446">
        <w:rPr>
          <w:rFonts w:eastAsia="Times New Roman"/>
          <w:i/>
          <w:lang w:eastAsia="ru-RU"/>
        </w:rPr>
        <w:t>природною ладовою основою</w:t>
      </w:r>
      <w:r w:rsidRPr="00396446">
        <w:rPr>
          <w:rFonts w:eastAsia="Times New Roman"/>
          <w:lang w:eastAsia="ru-RU"/>
        </w:rPr>
        <w:t xml:space="preserve"> української музичної й усієї національної культури, всього національного життя</w:t>
      </w:r>
      <w:r w:rsidRPr="00396446">
        <w:rPr>
          <w:rFonts w:eastAsia="Times New Roman"/>
          <w:i/>
          <w:lang w:eastAsia="ru-RU"/>
        </w:rPr>
        <w:t>.</w:t>
      </w:r>
      <w:r w:rsidRPr="00396446">
        <w:rPr>
          <w:rFonts w:eastAsia="Times New Roman"/>
          <w:lang w:eastAsia="ru-RU"/>
        </w:rPr>
        <w:t xml:space="preserve"> Витончене чуття природного ладу пробуджує в людині внутрішні моральні сили й волю духу для гідного життя.</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spacing w:val="7"/>
          <w:szCs w:val="24"/>
          <w:lang w:eastAsia="ru-RU"/>
        </w:rPr>
        <w:t xml:space="preserve">Те що в українській етнічній музиці П. Муравський назвав </w:t>
      </w:r>
      <w:r w:rsidRPr="00396446">
        <w:rPr>
          <w:rFonts w:eastAsia="Times New Roman"/>
          <w:i/>
          <w:spacing w:val="7"/>
          <w:szCs w:val="24"/>
          <w:lang w:eastAsia="ru-RU"/>
        </w:rPr>
        <w:t>чистим природним ладовим інтонуванням</w:t>
      </w:r>
      <w:r w:rsidRPr="00396446">
        <w:rPr>
          <w:rFonts w:eastAsia="Times New Roman"/>
          <w:i/>
          <w:lang w:eastAsia="ru-RU"/>
        </w:rPr>
        <w:t xml:space="preserve"> </w:t>
      </w:r>
      <w:r w:rsidRPr="00396446">
        <w:rPr>
          <w:rFonts w:eastAsia="Times New Roman"/>
          <w:lang w:eastAsia="ru-RU"/>
        </w:rPr>
        <w:t>і на цьому заснував свою хорову систему</w:t>
      </w:r>
      <w:r w:rsidRPr="00396446">
        <w:rPr>
          <w:rFonts w:eastAsia="Times New Roman"/>
          <w:i/>
          <w:lang w:eastAsia="ru-RU"/>
        </w:rPr>
        <w:t xml:space="preserve"> чистого акапельного співу</w:t>
      </w:r>
      <w:r w:rsidRPr="00396446">
        <w:rPr>
          <w:rFonts w:eastAsia="Times New Roman"/>
          <w:spacing w:val="7"/>
          <w:szCs w:val="24"/>
          <w:lang w:eastAsia="ru-RU"/>
        </w:rPr>
        <w:t xml:space="preserve">, в міжнародному музикознавстві названо </w:t>
      </w:r>
      <w:r w:rsidRPr="00396446">
        <w:rPr>
          <w:rFonts w:eastAsia="Times New Roman"/>
          <w:i/>
          <w:spacing w:val="7"/>
          <w:szCs w:val="24"/>
          <w:lang w:eastAsia="ru-RU"/>
        </w:rPr>
        <w:t>мікроінтервалікою, мікротонікою</w:t>
      </w:r>
      <w:r w:rsidRPr="00396446">
        <w:rPr>
          <w:rFonts w:eastAsia="Times New Roman"/>
          <w:spacing w:val="7"/>
          <w:szCs w:val="24"/>
          <w:lang w:eastAsia="ru-RU"/>
        </w:rPr>
        <w:t xml:space="preserve"> – звуковисотною системою, яка властива давнім музичним культурам. Ця система застосовує інтервали, менші за півтони та похідні від них 1/4–1/12, а також складні інтервали (3/4 тону і т. ін.). Мікротонові висоти не співпадають зі стандартно темперованими й відрізняються од них на мікротони. Таке тонке ладове інтонування властиве українській народній музиці й народній пісні, в основі яких – тонкі внутрішні звукові вібрації й внутрішні смислові асоціації.</w:t>
      </w:r>
      <w:r w:rsidRPr="00396446">
        <w:rPr>
          <w:rFonts w:eastAsia="Times New Roman"/>
          <w:lang w:eastAsia="ru-RU"/>
        </w:rPr>
        <w:t xml:space="preserve"> </w:t>
      </w:r>
      <w:r w:rsidRPr="00396446">
        <w:rPr>
          <w:rFonts w:eastAsia="Times New Roman"/>
          <w:i/>
          <w:lang w:eastAsia="ru-RU"/>
        </w:rPr>
        <w:t>Внутрішнє самовладування сил душі, серця, волі й розуму є основою ладу природного людського життя й</w:t>
      </w:r>
      <w:r w:rsidRPr="00396446">
        <w:rPr>
          <w:rFonts w:eastAsia="Times New Roman"/>
          <w:lang w:eastAsia="ru-RU"/>
        </w:rPr>
        <w:t xml:space="preserve"> </w:t>
      </w:r>
      <w:r w:rsidRPr="00396446">
        <w:rPr>
          <w:rFonts w:eastAsia="Times New Roman"/>
          <w:i/>
          <w:lang w:eastAsia="ru-RU"/>
        </w:rPr>
        <w:t>людської культури як унікальної саморозвинної всеосяжної цілісності</w:t>
      </w:r>
      <w:r w:rsidRPr="00396446">
        <w:rPr>
          <w:rFonts w:eastAsia="Times New Roman"/>
          <w:lang w:eastAsia="ru-RU"/>
        </w:rPr>
        <w:t xml:space="preserve">. </w:t>
      </w:r>
      <w:r w:rsidRPr="00396446">
        <w:rPr>
          <w:rFonts w:eastAsia="Times New Roman"/>
          <w:color w:val="000000"/>
          <w:spacing w:val="-2"/>
          <w:lang w:eastAsia="ru-RU"/>
        </w:rPr>
        <w:t>У цьому культурному самовладуванні людині допомагає музичний лад питомого середовища, що звучить у мелодиці рідної природи й рідної мови. В мелодійно-духовному плані народна музика й народна мова – нероздільні й становлять вільну ритмічну основу морального виховання та культурного саморозвитку людини й збірної цілісності народу, а також самоорганізації ними питомого природно-культурного життєвого середовища.</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Українським освітянам необхідно взяти за основу системи освіти морально-світоглядні  принципи </w:t>
      </w:r>
      <w:r w:rsidRPr="00396446">
        <w:rPr>
          <w:rFonts w:eastAsia="Times New Roman"/>
          <w:bCs/>
          <w:i/>
          <w:iCs/>
          <w:lang w:eastAsia="ru-RU"/>
        </w:rPr>
        <w:t>с</w:t>
      </w:r>
      <w:r w:rsidRPr="00396446">
        <w:rPr>
          <w:rFonts w:eastAsia="Times New Roman"/>
          <w:i/>
          <w:lang w:eastAsia="ru-RU"/>
        </w:rPr>
        <w:t>акральної педагогіки серця</w:t>
      </w:r>
      <w:r w:rsidRPr="00396446">
        <w:rPr>
          <w:rFonts w:eastAsia="Times New Roman"/>
          <w:bCs/>
          <w:i/>
          <w:iCs/>
          <w:lang w:eastAsia="ru-RU"/>
        </w:rPr>
        <w:t xml:space="preserve"> </w:t>
      </w:r>
      <w:r w:rsidRPr="00396446">
        <w:rPr>
          <w:rFonts w:eastAsia="Times New Roman"/>
          <w:bCs/>
          <w:iCs/>
          <w:lang w:eastAsia="ru-RU"/>
        </w:rPr>
        <w:t xml:space="preserve">для виховання </w:t>
      </w:r>
      <w:r w:rsidRPr="00396446">
        <w:rPr>
          <w:rFonts w:eastAsia="Times New Roman"/>
          <w:bCs/>
          <w:i/>
          <w:iCs/>
          <w:lang w:eastAsia="ru-RU"/>
        </w:rPr>
        <w:t>духовного типу</w:t>
      </w:r>
      <w:r w:rsidRPr="00396446">
        <w:rPr>
          <w:rFonts w:eastAsia="Times New Roman"/>
          <w:bCs/>
          <w:iCs/>
          <w:lang w:eastAsia="ru-RU"/>
        </w:rPr>
        <w:t xml:space="preserve"> й</w:t>
      </w:r>
      <w:r w:rsidRPr="00396446">
        <w:rPr>
          <w:rFonts w:eastAsia="Times New Roman"/>
          <w:bCs/>
          <w:i/>
          <w:iCs/>
          <w:lang w:eastAsia="ru-RU"/>
        </w:rPr>
        <w:t xml:space="preserve"> моральної волі </w:t>
      </w:r>
      <w:r w:rsidRPr="00396446">
        <w:rPr>
          <w:rFonts w:eastAsia="Times New Roman"/>
          <w:bCs/>
          <w:iCs/>
          <w:lang w:eastAsia="ru-RU"/>
        </w:rPr>
        <w:t>української людини</w:t>
      </w:r>
      <w:r w:rsidRPr="00396446">
        <w:rPr>
          <w:rFonts w:eastAsia="Times New Roman"/>
          <w:bCs/>
          <w:i/>
          <w:iCs/>
          <w:lang w:eastAsia="ru-RU"/>
        </w:rPr>
        <w:t>.</w:t>
      </w:r>
      <w:r w:rsidRPr="00396446">
        <w:rPr>
          <w:rFonts w:eastAsia="Times New Roman"/>
          <w:lang w:eastAsia="ru-RU"/>
        </w:rPr>
        <w:t xml:space="preserve"> А музично-ладові принципи необхідно запровадити для розвитку в дітей </w:t>
      </w:r>
      <w:r w:rsidRPr="00396446">
        <w:rPr>
          <w:rFonts w:eastAsia="Times New Roman"/>
          <w:i/>
          <w:lang w:eastAsia="ru-RU"/>
        </w:rPr>
        <w:t>музичного почуття</w:t>
      </w:r>
      <w:r w:rsidRPr="00396446">
        <w:rPr>
          <w:rFonts w:eastAsia="Times New Roman"/>
          <w:lang w:eastAsia="ru-RU"/>
        </w:rPr>
        <w:t xml:space="preserve"> й </w:t>
      </w:r>
      <w:r w:rsidRPr="00396446">
        <w:rPr>
          <w:rFonts w:eastAsia="Times New Roman"/>
          <w:i/>
          <w:lang w:eastAsia="ru-RU"/>
        </w:rPr>
        <w:t>«фільтрів» національного духу»</w:t>
      </w:r>
      <w:r w:rsidRPr="00396446">
        <w:rPr>
          <w:rFonts w:eastAsia="Times New Roman"/>
          <w:lang w:eastAsia="ru-RU"/>
        </w:rPr>
        <w:t xml:space="preserve"> з метою досягнення особистої моральної зрілості й загальної культури українського народу. Бо нинішнє шкільне навчання не виховує в дітей дієвих морально-вольових чинників – </w:t>
      </w:r>
      <w:r w:rsidRPr="00396446">
        <w:rPr>
          <w:rFonts w:eastAsia="Times New Roman"/>
          <w:i/>
          <w:lang w:eastAsia="ru-RU"/>
        </w:rPr>
        <w:t>обов’язку</w:t>
      </w:r>
      <w:r w:rsidRPr="00396446">
        <w:rPr>
          <w:rFonts w:eastAsia="Times New Roman"/>
          <w:lang w:eastAsia="ru-RU"/>
        </w:rPr>
        <w:t xml:space="preserve"> й </w:t>
      </w:r>
      <w:r w:rsidRPr="00396446">
        <w:rPr>
          <w:rFonts w:eastAsia="Times New Roman"/>
          <w:i/>
          <w:lang w:eastAsia="ru-RU"/>
        </w:rPr>
        <w:t>відповідальності</w:t>
      </w:r>
      <w:r w:rsidRPr="00396446">
        <w:rPr>
          <w:rFonts w:eastAsia="Times New Roman"/>
          <w:lang w:eastAsia="ru-RU"/>
        </w:rPr>
        <w:t xml:space="preserve"> та зведене тільки до букви й цифри, а музична освіта формальна чи й зовсім відсутня. Через те випускники загальноосвітніх шкіл морально незрілі й музично нерозвинені. Про руйнування в Україні традиції музичного виховання з тривогою пише П. І. Муравський і пропонує запровадити </w:t>
      </w:r>
      <w:r w:rsidRPr="00396446">
        <w:rPr>
          <w:rFonts w:eastAsia="Times New Roman"/>
          <w:b/>
          <w:i/>
          <w:lang w:eastAsia="ru-RU"/>
        </w:rPr>
        <w:t>систематичну музичну освіту</w:t>
      </w:r>
      <w:r w:rsidRPr="00396446">
        <w:rPr>
          <w:rFonts w:eastAsia="Times New Roman"/>
          <w:lang w:eastAsia="ru-RU"/>
        </w:rPr>
        <w:t xml:space="preserve">: </w:t>
      </w:r>
      <w:r w:rsidRPr="00396446">
        <w:rPr>
          <w:rFonts w:eastAsia="Times New Roman"/>
          <w:i/>
          <w:lang w:eastAsia="ru-RU"/>
        </w:rPr>
        <w:t>«</w:t>
      </w:r>
      <w:r w:rsidRPr="00396446">
        <w:rPr>
          <w:rFonts w:eastAsia="Times New Roman"/>
          <w:i/>
          <w:szCs w:val="24"/>
          <w:lang w:eastAsia="ru-RU"/>
        </w:rPr>
        <w:t>В Україні споконвіку провідником культурного розвитку людини й народу була пісня…</w:t>
      </w:r>
      <w:r w:rsidRPr="00396446">
        <w:rPr>
          <w:rFonts w:eastAsia="Times New Roman"/>
          <w:i/>
          <w:lang w:eastAsia="ru-RU"/>
        </w:rPr>
        <w:t xml:space="preserve"> Сьогодні музика як основний предмет духовного виховання в Україні ледь жевріє… Музичну неосвіченість у змозі подолати тільки школа… Необхідно навчати музиці всіх дітей без винятку… В Україні має бути запроваджена державна систематична музична освіта… Розвивати музичну й загальну культуру треба починати з дитинства… Слід зрозуміти, що </w:t>
      </w:r>
      <w:r w:rsidRPr="00396446">
        <w:rPr>
          <w:rFonts w:eastAsia="Times New Roman"/>
          <w:b/>
          <w:i/>
          <w:lang w:eastAsia="ru-RU"/>
        </w:rPr>
        <w:t>музичне виховання дитини є найефективнішим засобом загального розвитку людини</w:t>
      </w:r>
      <w:r w:rsidRPr="00396446">
        <w:rPr>
          <w:rFonts w:eastAsia="Times New Roman"/>
          <w:i/>
          <w:lang w:eastAsia="ru-RU"/>
        </w:rPr>
        <w:t>… Україна поки що володіє унікально багатим голосовим «матеріалом»… Українські діти від народження мають тонкий музичний слух і унікальні голоси»</w:t>
      </w:r>
      <w:r w:rsidRPr="00396446">
        <w:rPr>
          <w:rFonts w:eastAsia="Times New Roman"/>
          <w:lang w:eastAsia="ru-RU"/>
        </w:rPr>
        <w:t xml:space="preserve">. Особливі музичні таланти українців проникливо охарактеризував геній світової музики з українським серцем Петро Ілліч Чайковський (1840–1893): </w:t>
      </w:r>
      <w:r w:rsidRPr="00396446">
        <w:rPr>
          <w:rFonts w:eastAsia="Times New Roman"/>
          <w:i/>
          <w:lang w:eastAsia="ru-RU"/>
        </w:rPr>
        <w:t>«Бувають щасливо обдаровані натури й бувають так само щасливо обдаровані народи. Я бачив такий народ-музикант – це українці»</w:t>
      </w:r>
      <w:r w:rsidRPr="00396446">
        <w:rPr>
          <w:rFonts w:eastAsia="Times New Roman"/>
          <w:lang w:eastAsia="ru-RU"/>
        </w:rPr>
        <w:t>. Нашим дітям необхідно допомогти в їхньому самопізнанні, в моральному визріванні та у вихованні в них чуття природного музичного ладу, що посприяє самовладуванню їхнього внутрішнього світу й розвиткові культурного життя цілого народу.</w:t>
      </w:r>
      <w:r w:rsidRPr="00396446">
        <w:rPr>
          <w:rFonts w:eastAsia="Times New Roman"/>
          <w:highlight w:val="green"/>
          <w:lang w:eastAsia="ru-RU"/>
        </w:rPr>
        <w:t xml:space="preserve"> </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lang w:eastAsia="ru-RU"/>
        </w:rPr>
        <w:t xml:space="preserve">Музика як тонка, гармонійна, самовладована звукова система є чинником культурного саморозвитку людини й народу, чинником саморозвитку самого життя. В музиці найвідчутніше виявляється Всеєдиний Лад – звідси природна ладова основа чистого співу. Музичний лад у світі людської культури сприяє самоорганізованості, самовладованості суспільства з джерела своєї самостійної життєвої сили. Історія людства свідчить, що процеси в музичній культурі передують процесам у соціумі на 30–50 років. Бо музика як гармонійна вібрація тонкої енергії передує виникненню енергетичних ущільнень (речовини) у Світовій Всеєдності, в тім числі й у речовинній сфері земної природи й у світі людської культури. Тому музика є каталізатором культурно-соціальних процесів. Коли музика несе в собі Всеєдиний Лад, вона сприяє уладуванню, самоорганізації всіх живих структур. А якщо замість музичного ладу в суспільне життя впроваджується шумовий безлад, звукове сміття, то руйнуються і владовані живі структури. Нині вже явною стала агресивна тенденція (з потужною фінансовою підпорою) впровадження в масову культуру деструктивної, аритмічної, вірусної псевдомузики в низькочастотному діапазоні, що пригнічує волю й енергетичні центри людського єства, руйнує його внутрішню владованість і лад суспільного життя. Ось як застерігає від звукової руйнації життя давня китайська мудрість: </w:t>
      </w:r>
      <w:r w:rsidRPr="00396446">
        <w:rPr>
          <w:rFonts w:eastAsia="Times New Roman"/>
          <w:i/>
          <w:lang w:eastAsia="ru-RU"/>
        </w:rPr>
        <w:t>«Руйнування будь-якої держави починається саме з руйнування її музики. Народ, який не має чистої, світлої музики, приречений на виродження»</w:t>
      </w:r>
      <w:r w:rsidRPr="00396446">
        <w:rPr>
          <w:rFonts w:eastAsia="Times New Roman"/>
          <w:lang w:eastAsia="ru-RU"/>
        </w:rPr>
        <w:t xml:space="preserve">. Ось чому так невідступно відстоює свій </w:t>
      </w:r>
      <w:r w:rsidRPr="00396446">
        <w:rPr>
          <w:rFonts w:eastAsia="Times New Roman"/>
          <w:i/>
          <w:lang w:eastAsia="ru-RU"/>
        </w:rPr>
        <w:t>звуковий ідеал – чистоту співу</w:t>
      </w:r>
      <w:r w:rsidRPr="00396446">
        <w:rPr>
          <w:rFonts w:eastAsia="Times New Roman"/>
          <w:lang w:eastAsia="ru-RU"/>
        </w:rPr>
        <w:t xml:space="preserve"> Павло Муравський: </w:t>
      </w:r>
      <w:r w:rsidRPr="00396446">
        <w:rPr>
          <w:rFonts w:eastAsia="Times New Roman"/>
          <w:i/>
          <w:lang w:eastAsia="ru-RU"/>
        </w:rPr>
        <w:t>«Чистота співу – чистота життя»</w:t>
      </w:r>
      <w:r w:rsidRPr="00396446">
        <w:rPr>
          <w:rFonts w:eastAsia="Times New Roman"/>
          <w:lang w:eastAsia="ru-RU"/>
        </w:rPr>
        <w:t xml:space="preserve">. Ця філософема Маестро в етнокультурному контексті сприймається як глибинна мудрість українців. </w:t>
      </w:r>
      <w:r w:rsidRPr="00396446">
        <w:rPr>
          <w:rFonts w:eastAsia="Times New Roman"/>
          <w:i/>
          <w:lang w:eastAsia="ru-RU"/>
        </w:rPr>
        <w:t>«Високохудожня музика має позитивний вплив на виховання людини, особливо в той час, коли низькопробна музика несе руйнівну силу. Традиційний український хоровий спів у природному ладові сприяє наведенню ладу в суспільстві»</w:t>
      </w:r>
      <w:r w:rsidRPr="00396446">
        <w:rPr>
          <w:rFonts w:eastAsia="Times New Roman"/>
          <w:lang w:eastAsia="ru-RU"/>
        </w:rPr>
        <w:t xml:space="preserve">, </w:t>
      </w:r>
      <w:r w:rsidRPr="00396446">
        <w:rPr>
          <w:rFonts w:eastAsia="Times New Roman"/>
          <w:i/>
          <w:lang w:eastAsia="ru-RU"/>
        </w:rPr>
        <w:t>–</w:t>
      </w:r>
      <w:r w:rsidRPr="00396446">
        <w:rPr>
          <w:rFonts w:eastAsia="Times New Roman"/>
          <w:lang w:eastAsia="ru-RU"/>
        </w:rPr>
        <w:t xml:space="preserve"> така позиція Павла Муравського має історичне підтвердження: </w:t>
      </w:r>
      <w:r w:rsidRPr="00396446">
        <w:rPr>
          <w:rFonts w:eastAsia="Times New Roman"/>
          <w:i/>
          <w:lang w:eastAsia="ru-RU"/>
        </w:rPr>
        <w:t xml:space="preserve">«…Коли б в українській державі всі справи йшли так, як спів у цьому хорі, тоді це була б перша держава на світі…В українців мусить бути непереможна сила. Хоч у їхніх піснях домінує мінорний настрій, якась дивна меланхолія, але…відчувається сила, радість життя, гумор…, і самосвідомість, що цей народ вберіг себе від знищення, звучить навіть у його мінорі…». </w:t>
      </w:r>
      <w:r w:rsidRPr="00396446">
        <w:rPr>
          <w:rFonts w:eastAsia="Times New Roman"/>
          <w:lang w:eastAsia="ru-RU"/>
        </w:rPr>
        <w:t>Так майже століття тому, в січні 1920 року, відгукнулась</w:t>
      </w:r>
      <w:r w:rsidRPr="00396446">
        <w:rPr>
          <w:rFonts w:eastAsia="Times New Roman"/>
          <w:i/>
          <w:lang w:eastAsia="ru-RU"/>
        </w:rPr>
        <w:t xml:space="preserve"> </w:t>
      </w:r>
      <w:r w:rsidRPr="00396446">
        <w:rPr>
          <w:rFonts w:eastAsia="Times New Roman"/>
          <w:lang w:eastAsia="ru-RU"/>
        </w:rPr>
        <w:t xml:space="preserve">голландська преса на виступ Української республіканської капели під орудою О. Кошиця під час її світової подорожі. Так проникливо визначила потенціал життєвої сили українського народу та перспективу становлення й розвитку самостійної Української держави з державотворчою місією українського хорового співу європейська музична громадськість. Секрет цієї </w:t>
      </w:r>
      <w:r w:rsidRPr="00396446">
        <w:rPr>
          <w:rFonts w:eastAsia="Times New Roman"/>
          <w:i/>
          <w:lang w:eastAsia="ru-RU"/>
        </w:rPr>
        <w:t>непереможної сили</w:t>
      </w:r>
      <w:r w:rsidRPr="00396446">
        <w:rPr>
          <w:rFonts w:eastAsia="Times New Roman"/>
          <w:lang w:eastAsia="ru-RU"/>
        </w:rPr>
        <w:t xml:space="preserve">, явленої в </w:t>
      </w:r>
      <w:r w:rsidRPr="00396446">
        <w:rPr>
          <w:rFonts w:eastAsia="Times New Roman"/>
          <w:i/>
          <w:lang w:eastAsia="ru-RU"/>
        </w:rPr>
        <w:t>пісні</w:t>
      </w:r>
      <w:r w:rsidRPr="00396446">
        <w:rPr>
          <w:rFonts w:eastAsia="Times New Roman"/>
          <w:lang w:eastAsia="ru-RU"/>
        </w:rPr>
        <w:t xml:space="preserve">, геніально просто розкрив сам О. Кошиць: </w:t>
      </w:r>
      <w:r w:rsidRPr="00396446">
        <w:rPr>
          <w:rFonts w:eastAsia="Times New Roman"/>
          <w:i/>
          <w:lang w:eastAsia="ru-RU"/>
        </w:rPr>
        <w:t xml:space="preserve">«Наша пісня – серце, яке гонить кров у жилах нації». </w:t>
      </w:r>
      <w:r w:rsidRPr="00396446">
        <w:rPr>
          <w:rFonts w:eastAsia="Times New Roman"/>
          <w:lang w:eastAsia="ru-RU"/>
        </w:rPr>
        <w:t xml:space="preserve">Продовжуючи подвижництво Олександра Кошиця, Павло Муравський віддав енергію всього свого життя розвиткові хормейстерського чинника в організації й піднесенні рівня чистоти унікально багатого українського голосового матеріалу для досягнення українським народом збірної цілісності заради людського щастя. </w:t>
      </w:r>
    </w:p>
    <w:p w:rsidR="00396446" w:rsidRPr="00396446" w:rsidRDefault="00396446" w:rsidP="00396446">
      <w:pPr>
        <w:spacing w:after="0" w:line="300" w:lineRule="atLeast"/>
        <w:ind w:firstLine="540"/>
        <w:jc w:val="both"/>
        <w:textAlignment w:val="baseline"/>
        <w:rPr>
          <w:rFonts w:eastAsia="Times New Roman"/>
          <w:lang w:eastAsia="ru-RU"/>
        </w:rPr>
      </w:pPr>
      <w:r w:rsidRPr="00396446">
        <w:rPr>
          <w:rFonts w:eastAsia="Times New Roman"/>
          <w:lang w:eastAsia="ru-RU"/>
        </w:rPr>
        <w:t xml:space="preserve">Людям важко дійти згоди й досягти збірної суспільної цілісності, якщо вони намагаються зробити це тільки зусиллям розуму. Бо на рівні зовнішньої свідомості можливе тільки зовнішнє, формальне, вимушене об’єднання. Справжня, природно-культурна збірна цілісність народу формується завдяки внутрішньому резонансу порухів духу, що його забезпечує національна музика своїми тонкоенергетичними вібраціями. Для українського народу найсильнішим внутрішнім тонкоенергетичним чинником формування його збірної цілісності є хоровий спів. </w:t>
      </w:r>
      <w:r w:rsidRPr="00396446">
        <w:rPr>
          <w:rFonts w:eastAsia="Times New Roman"/>
          <w:i/>
          <w:lang w:eastAsia="ru-RU"/>
        </w:rPr>
        <w:t>«Спів дає відчуття волі»</w:t>
      </w:r>
      <w:r w:rsidRPr="00396446">
        <w:rPr>
          <w:rFonts w:eastAsia="Times New Roman"/>
          <w:b/>
          <w:i/>
          <w:lang w:eastAsia="ru-RU"/>
        </w:rPr>
        <w:t xml:space="preserve"> </w:t>
      </w:r>
      <w:r w:rsidRPr="00396446">
        <w:rPr>
          <w:rFonts w:eastAsia="Times New Roman"/>
          <w:lang w:eastAsia="ru-RU"/>
        </w:rPr>
        <w:t>–</w:t>
      </w:r>
      <w:r w:rsidRPr="00396446">
        <w:rPr>
          <w:rFonts w:eastAsia="Times New Roman"/>
          <w:b/>
          <w:i/>
          <w:lang w:eastAsia="ru-RU"/>
        </w:rPr>
        <w:t xml:space="preserve"> </w:t>
      </w:r>
      <w:r w:rsidRPr="00396446">
        <w:rPr>
          <w:rFonts w:eastAsia="Times New Roman"/>
          <w:lang w:eastAsia="ru-RU"/>
        </w:rPr>
        <w:t>так</w:t>
      </w:r>
      <w:r w:rsidRPr="00396446">
        <w:rPr>
          <w:rFonts w:eastAsia="Times New Roman"/>
          <w:b/>
          <w:i/>
          <w:lang w:eastAsia="ru-RU"/>
        </w:rPr>
        <w:t xml:space="preserve"> </w:t>
      </w:r>
      <w:r w:rsidRPr="00396446">
        <w:rPr>
          <w:rFonts w:eastAsia="Times New Roman"/>
          <w:lang w:eastAsia="ru-RU"/>
        </w:rPr>
        <w:t xml:space="preserve">визначив суспільну силу українського хорового співу Павло Муравський. </w:t>
      </w:r>
      <w:r w:rsidRPr="00396446">
        <w:rPr>
          <w:rFonts w:eastAsia="Times New Roman"/>
          <w:i/>
          <w:lang w:eastAsia="ru-RU"/>
        </w:rPr>
        <w:t>Воля</w:t>
      </w:r>
      <w:r w:rsidRPr="00396446">
        <w:rPr>
          <w:rFonts w:eastAsia="Times New Roman"/>
          <w:lang w:eastAsia="ru-RU"/>
        </w:rPr>
        <w:t xml:space="preserve"> </w:t>
      </w:r>
      <w:r w:rsidRPr="00396446">
        <w:rPr>
          <w:rFonts w:eastAsia="Times New Roman"/>
          <w:i/>
          <w:lang w:eastAsia="ru-RU"/>
        </w:rPr>
        <w:t>духу</w:t>
      </w:r>
      <w:r w:rsidRPr="00396446">
        <w:rPr>
          <w:rFonts w:eastAsia="Times New Roman"/>
          <w:lang w:eastAsia="ru-RU"/>
        </w:rPr>
        <w:t xml:space="preserve"> – це природне прагнення людини й народу до самостійності й справедливості, до щастя. Щастя – мірило згоди між людьми й ознака збірної цілісності народу. </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lang w:eastAsia="ru-RU"/>
        </w:rPr>
        <w:t xml:space="preserve">Кінцевою метою всього подвижницького життя Маестро Муравського стало бажання людям щастя: </w:t>
      </w:r>
      <w:r w:rsidRPr="00396446">
        <w:rPr>
          <w:rFonts w:eastAsia="Times New Roman"/>
          <w:i/>
          <w:lang w:eastAsia="ru-RU"/>
        </w:rPr>
        <w:t>«Я хочу дожити до тієї пори, коли бачитиму людей щасливими – з ясними, радісними очима. І ми зобов’язані змінити наше життя на краще, бо Україна багата землею, природою й здібними людьми»</w:t>
      </w:r>
      <w:r w:rsidRPr="00396446">
        <w:rPr>
          <w:rFonts w:eastAsia="Times New Roman"/>
          <w:lang w:eastAsia="ru-RU"/>
        </w:rPr>
        <w:t xml:space="preserve">. А ще Павло Іванович на власному досвіді переконався, що чистий спів зцілює людське єство: </w:t>
      </w:r>
      <w:r w:rsidRPr="00396446">
        <w:rPr>
          <w:rFonts w:eastAsia="Times New Roman"/>
          <w:i/>
          <w:lang w:eastAsia="ru-RU"/>
        </w:rPr>
        <w:t xml:space="preserve">«Чув по радіо, що на медичному форумі в 70-х роках відзначали: таким співом, як у хорі Київської консерваторії, можна лікувати хворих». </w:t>
      </w:r>
      <w:r w:rsidRPr="00396446">
        <w:rPr>
          <w:rFonts w:eastAsia="Times New Roman"/>
          <w:lang w:eastAsia="ru-RU"/>
        </w:rPr>
        <w:t xml:space="preserve">Сучасна музична медицина заснована на принципі природного резонансу: людину приводять до збалансованого стану через відновлення нормальних вібрацій органів і всього єства завдяки відповідним звуковим хвилям, частоти яких збігаються з частотами певних органів. Так гармонізується, владовується все людське єство в цілісності душі, серця, волі, розуму й тіла. Особливий психологічно оздоровчий і виховний вплив хорового співу на людину відзначав П. Юркевич у вище цитованій праці. Завдяки музиці, співу людина безпосередньо взаємодіє через тонку енергію світла з надтонким інформаційним полем Світової Всеєдності, владовучи з ним своє життя. </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shd w:val="clear" w:color="auto" w:fill="FFFFFF"/>
          <w:lang w:eastAsia="ru-RU"/>
        </w:rPr>
        <w:t xml:space="preserve">Саме на цій вселадуючій функції музики наголосив один з найвизначніших американських письменників XX століття </w:t>
      </w:r>
      <w:r w:rsidRPr="00396446">
        <w:rPr>
          <w:rFonts w:eastAsia="Times New Roman"/>
          <w:lang w:eastAsia="ru-RU"/>
        </w:rPr>
        <w:t xml:space="preserve">Курт Воннеґут, молодший (1922–2007): </w:t>
      </w:r>
      <w:r w:rsidRPr="00396446">
        <w:rPr>
          <w:rFonts w:eastAsia="Times New Roman"/>
          <w:i/>
          <w:lang w:eastAsia="ru-RU"/>
        </w:rPr>
        <w:t>«Хоч би якими корумпованими, ненаситними й безсердечними ставали наш уряд, наш великий бізнес, наші ЗМІ, наші релігійні й благодійні організації – музика ніколи не втратить чарівності. Якщо колись я все ж таки помру – не дай Боже, звичайно – прошу написати на моїй могилі таку епітафію: «Для нього необхідним і достатнім доказом існування Бога була музика»</w:t>
      </w:r>
      <w:r w:rsidRPr="00396446">
        <w:rPr>
          <w:rFonts w:eastAsia="Times New Roman"/>
          <w:lang w:eastAsia="ru-RU"/>
        </w:rPr>
        <w:t>.</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lang w:eastAsia="ru-RU"/>
        </w:rPr>
        <w:t xml:space="preserve">Музика прилучає людей до надтонкої пульсації енергії Всеєдиного Життя. А хоровий спів, крім того, своїми надтонкими ладовими модуляціями внутрішньо єднає людей у збірну етнокультурну цілісність громади, народу. Ладуюча світла сила хорового співу особливо необхідна нині, коли Україну заполонив хаос, керований </w:t>
      </w:r>
      <w:r w:rsidRPr="00396446">
        <w:rPr>
          <w:rFonts w:eastAsia="Times New Roman"/>
          <w:i/>
          <w:lang w:eastAsia="ru-RU"/>
        </w:rPr>
        <w:t xml:space="preserve">«корумпованими, ненаситними й безсердечними» </w:t>
      </w:r>
      <w:r w:rsidRPr="00396446">
        <w:rPr>
          <w:rFonts w:eastAsia="Times New Roman"/>
          <w:lang w:eastAsia="ru-RU"/>
        </w:rPr>
        <w:t>владарями – комерсантами-паразитами…</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lang w:eastAsia="ru-RU"/>
        </w:rPr>
        <w:t>Стосовно надтонкого ладуючого впливу на людину хорового співу, то тут провідну функцію виконує хормейстер зі своїм найтоншим інструментом – розвиненим внутрішнім слухом, який містить у собі звуковий ідеал. Павло Муравський протягом цілого життя плекав у своєму внутрішньому слухові звуковий ідеал чистого співу й ідеал чистого, висококультурного життя. Його уявлення про щастя свого народу передбачає не тільки усамостійнення людей, а й життя згідно з ідеалом. Як показником хорової культури є якість співу, так показником загальної культури народу є якість життя – щастя людей. Нині якості катастрофічно бракує і в співі, і в житті. В усьому панує підміна справжнього фальшивим, істинного – профанним, культури – безкультур</w:t>
      </w:r>
      <w:r w:rsidRPr="00396446">
        <w:rPr>
          <w:rFonts w:eastAsia="Times New Roman"/>
          <w:color w:val="000000"/>
          <w:lang w:eastAsia="ru-RU"/>
        </w:rPr>
        <w:t>’</w:t>
      </w:r>
      <w:r w:rsidRPr="00396446">
        <w:rPr>
          <w:rFonts w:eastAsia="Times New Roman"/>
          <w:lang w:eastAsia="ru-RU"/>
        </w:rPr>
        <w:t xml:space="preserve">ям. Перепоною для культурного саморозвитку людей і досягнення щастя є їхня безвольність, втрата ідеалу й тонкого відчуття ладу, підміна якісного підробленим. Тому Маестро наполягає: </w:t>
      </w:r>
      <w:r w:rsidRPr="00396446">
        <w:rPr>
          <w:rFonts w:eastAsia="Times New Roman"/>
          <w:i/>
          <w:lang w:eastAsia="ru-RU"/>
        </w:rPr>
        <w:t>«Якість мистецтва й життя сама не прийде, за якість треба боротися»</w:t>
      </w:r>
      <w:r w:rsidRPr="00396446">
        <w:rPr>
          <w:rFonts w:eastAsia="Times New Roman"/>
          <w:lang w:eastAsia="ru-RU"/>
        </w:rPr>
        <w:t xml:space="preserve">. П. Муравський усім своїм мистецько-педагогічним подвижництвом орієнтував людей на звуковий ідеал. Джерело цього ідеалу він знаходив у неповторно багатому голосовому матеріалі українців: </w:t>
      </w:r>
      <w:r w:rsidRPr="00396446">
        <w:rPr>
          <w:rFonts w:eastAsia="Times New Roman"/>
          <w:i/>
          <w:lang w:eastAsia="ru-RU"/>
        </w:rPr>
        <w:t>«Україна має рідкісний, багатий голосовий матеріал»</w:t>
      </w:r>
      <w:r w:rsidRPr="00396446">
        <w:rPr>
          <w:rFonts w:eastAsia="Times New Roman"/>
          <w:lang w:eastAsia="ru-RU"/>
        </w:rPr>
        <w:t>. Основа чистого українського співу, його природного ладового інтонування – в природності української мови, в природній чистоті її досконалої фонетичної системи. В цьому духовна, суспільна сила українського хорового співу й сила української культурності.</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З особистого мистецько-педагогічного досвіду маестро Муравський знає: </w:t>
      </w:r>
      <w:r w:rsidRPr="00396446">
        <w:rPr>
          <w:rFonts w:eastAsia="Times New Roman"/>
          <w:i/>
          <w:lang w:eastAsia="ru-RU"/>
        </w:rPr>
        <w:t xml:space="preserve">звуковий ідеал є внутрішнім спрямовуючим світлом, а чистий акапельний спів у природному ладові формує співочу й загальну культуру народу – його здатність самоорганізовуватися й саморозвиватися. </w:t>
      </w:r>
    </w:p>
    <w:p w:rsidR="00396446" w:rsidRPr="00396446" w:rsidRDefault="00396446" w:rsidP="00396446">
      <w:pPr>
        <w:spacing w:after="0" w:line="240" w:lineRule="auto"/>
        <w:ind w:firstLine="540"/>
        <w:jc w:val="both"/>
        <w:rPr>
          <w:rFonts w:eastAsia="Times New Roman"/>
          <w:b/>
          <w:i/>
          <w:lang w:eastAsia="ru-RU"/>
        </w:rPr>
      </w:pPr>
    </w:p>
    <w:p w:rsidR="00396446" w:rsidRPr="00396446" w:rsidRDefault="00396446" w:rsidP="00396446">
      <w:pPr>
        <w:spacing w:after="0" w:line="240" w:lineRule="auto"/>
        <w:ind w:firstLine="540"/>
        <w:jc w:val="both"/>
        <w:rPr>
          <w:rFonts w:eastAsia="Times New Roman"/>
          <w:b/>
          <w:i/>
          <w:lang w:eastAsia="ru-RU"/>
        </w:rPr>
      </w:pPr>
      <w:r w:rsidRPr="00396446">
        <w:rPr>
          <w:rFonts w:eastAsia="Times New Roman"/>
          <w:b/>
          <w:i/>
          <w:lang w:eastAsia="ru-RU"/>
        </w:rPr>
        <w:t>«Акапельний хоровий спів – базове мистецтво України»</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Так ґрунтовно визначив суспільну місію українського хорового співу Павло Муравський і проникливо виповів його світоглядну суть:</w:t>
      </w:r>
      <w:r w:rsidRPr="00396446">
        <w:rPr>
          <w:rFonts w:eastAsia="Times New Roman"/>
          <w:i/>
          <w:lang w:eastAsia="ru-RU"/>
        </w:rPr>
        <w:t xml:space="preserve"> «Спів дає відчуття волі».</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Свого часу Микола Лисенко назвав хор найдосконалішим музичним інструментом: </w:t>
      </w:r>
      <w:r w:rsidRPr="00396446">
        <w:rPr>
          <w:rFonts w:eastAsia="Times New Roman"/>
          <w:i/>
          <w:lang w:eastAsia="ru-RU"/>
        </w:rPr>
        <w:t xml:space="preserve">«…Аби хор звучав як прекрасний інструмент, треба, щоб усі його окремі голоси були чисті й звучні...». </w:t>
      </w:r>
      <w:r w:rsidRPr="00396446">
        <w:rPr>
          <w:rFonts w:eastAsia="Times New Roman"/>
          <w:lang w:eastAsia="ru-RU"/>
        </w:rPr>
        <w:t>П. Муравський ставить перед хором професійну вимогу чистого співу й світоглядне надзавдання:</w:t>
      </w:r>
      <w:r w:rsidRPr="00396446">
        <w:rPr>
          <w:rFonts w:eastAsia="Times New Roman"/>
          <w:i/>
          <w:lang w:eastAsia="ru-RU"/>
        </w:rPr>
        <w:t xml:space="preserve"> «Хор єднає людські серця, підносить їхній внутрішній настрій, дає натхнення, породжує гармонію, лад»</w:t>
      </w:r>
      <w:r w:rsidRPr="00396446">
        <w:rPr>
          <w:rFonts w:eastAsia="Times New Roman"/>
          <w:lang w:eastAsia="ru-RU"/>
        </w:rPr>
        <w:t>.</w:t>
      </w:r>
      <w:r w:rsidRPr="00396446">
        <w:rPr>
          <w:rFonts w:eastAsia="Times New Roman"/>
          <w:spacing w:val="7"/>
          <w:lang w:eastAsia="ru-RU"/>
        </w:rPr>
        <w:t xml:space="preserve"> Йому вторує його американський колега </w:t>
      </w:r>
      <w:r w:rsidRPr="00396446">
        <w:rPr>
          <w:rFonts w:eastAsia="Times New Roman"/>
          <w:lang w:eastAsia="ru-RU"/>
        </w:rPr>
        <w:t>Роберт Шоу:</w:t>
      </w:r>
      <w:r w:rsidRPr="00396446">
        <w:rPr>
          <w:rFonts w:eastAsia="Times New Roman"/>
          <w:i/>
          <w:lang w:eastAsia="ru-RU"/>
        </w:rPr>
        <w:t xml:space="preserve"> «Ідіть у хори й набудете гармонії»</w:t>
      </w:r>
      <w:r w:rsidRPr="00396446">
        <w:rPr>
          <w:rFonts w:eastAsia="Times New Roman"/>
          <w:lang w:eastAsia="ru-RU"/>
        </w:rPr>
        <w:t>. Ці ключові філософеми двох великих майстрів розкривають сакральну суть хорового священнодійства</w:t>
      </w:r>
      <w:r w:rsidRPr="00396446">
        <w:rPr>
          <w:rFonts w:eastAsia="Times New Roman"/>
          <w:i/>
          <w:lang w:eastAsia="ru-RU"/>
        </w:rPr>
        <w:t xml:space="preserve"> </w:t>
      </w:r>
      <w:r w:rsidRPr="00396446">
        <w:rPr>
          <w:rFonts w:eastAsia="Times New Roman"/>
          <w:lang w:eastAsia="ru-RU"/>
        </w:rPr>
        <w:t>й</w:t>
      </w:r>
      <w:r w:rsidRPr="00396446">
        <w:rPr>
          <w:rFonts w:eastAsia="Times New Roman"/>
          <w:i/>
          <w:lang w:eastAsia="ru-RU"/>
        </w:rPr>
        <w:t xml:space="preserve"> </w:t>
      </w:r>
      <w:r w:rsidRPr="00396446">
        <w:rPr>
          <w:rFonts w:eastAsia="Times New Roman"/>
          <w:lang w:eastAsia="ru-RU"/>
        </w:rPr>
        <w:t>подвижницького покликання хормейстера.</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spacing w:val="7"/>
          <w:lang w:eastAsia="ru-RU"/>
        </w:rPr>
        <w:t xml:space="preserve">Хор є тонкоенергетичною моделлю суспільної самоорганізації збірної цілісності народу, де відпрацьовується узгодженість особистих і спільних інтересів, де з багатозвуччя окремих рівноправних голосів складається владована поліфонічна цілісність. </w:t>
      </w:r>
      <w:r w:rsidRPr="00396446">
        <w:rPr>
          <w:rFonts w:eastAsia="Times New Roman"/>
          <w:i/>
          <w:lang w:eastAsia="ru-RU"/>
        </w:rPr>
        <w:t>«</w:t>
      </w:r>
      <w:r w:rsidRPr="000E403B">
        <w:rPr>
          <w:rFonts w:eastAsia="Times New Roman"/>
          <w:i/>
          <w:iCs/>
          <w:color w:val="000000"/>
          <w:lang w:eastAsia="ru-RU"/>
        </w:rPr>
        <w:t>Хор – це прообраз ідеального суспільства, заснованого на єдиному прагненні й злагодженому диханні, суспільства, в якому важливо почути іншого, дослухатися одне до одного, суспільства, в якому індивідуальність не пригнічується, а розкривається повною мірою</w:t>
      </w:r>
      <w:r w:rsidRPr="00396446">
        <w:rPr>
          <w:rFonts w:eastAsia="Times New Roman"/>
          <w:i/>
          <w:lang w:eastAsia="ru-RU"/>
        </w:rPr>
        <w:t>»,</w:t>
      </w:r>
      <w:r w:rsidRPr="00396446">
        <w:rPr>
          <w:rFonts w:eastAsia="Times New Roman"/>
          <w:sz w:val="24"/>
          <w:szCs w:val="24"/>
          <w:lang w:eastAsia="ru-RU"/>
        </w:rPr>
        <w:t xml:space="preserve"> – </w:t>
      </w:r>
      <w:r w:rsidRPr="00396446">
        <w:rPr>
          <w:rFonts w:eastAsia="Times New Roman"/>
          <w:lang w:eastAsia="ru-RU"/>
        </w:rPr>
        <w:t xml:space="preserve">так прозірливо визначив суспільну місію хору </w:t>
      </w:r>
      <w:r w:rsidRPr="00396446">
        <w:rPr>
          <w:rFonts w:eastAsia="Times New Roman"/>
          <w:bCs/>
          <w:lang w:eastAsia="ru-RU"/>
        </w:rPr>
        <w:t>Георгій Олександрович Стру́ве</w:t>
      </w:r>
      <w:r w:rsidRPr="00396446">
        <w:rPr>
          <w:rFonts w:eastAsia="Times New Roman"/>
          <w:lang w:eastAsia="ru-RU"/>
        </w:rPr>
        <w:t xml:space="preserve"> (</w:t>
      </w:r>
      <w:hyperlink r:id="rId7" w:tooltip="1932" w:history="1">
        <w:r w:rsidRPr="000E403B">
          <w:rPr>
            <w:rFonts w:eastAsia="Times New Roman"/>
            <w:lang w:eastAsia="ru-RU"/>
          </w:rPr>
          <w:t>1932</w:t>
        </w:r>
      </w:hyperlink>
      <w:r w:rsidRPr="00396446">
        <w:rPr>
          <w:rFonts w:eastAsia="Times New Roman"/>
          <w:lang w:eastAsia="ru-RU"/>
        </w:rPr>
        <w:t>–</w:t>
      </w:r>
      <w:hyperlink r:id="rId8" w:tooltip="2004" w:history="1">
        <w:r w:rsidRPr="000E403B">
          <w:rPr>
            <w:rFonts w:eastAsia="Times New Roman"/>
            <w:lang w:eastAsia="ru-RU"/>
          </w:rPr>
          <w:t>2004</w:t>
        </w:r>
      </w:hyperlink>
      <w:r w:rsidRPr="00396446">
        <w:rPr>
          <w:rFonts w:eastAsia="Times New Roman"/>
          <w:lang w:eastAsia="ru-RU"/>
        </w:rPr>
        <w:t xml:space="preserve">), композитор, дириґент-хормейстер, просвітитель, засновник студійного руху в Росії, основоположник унікальної системи масового навчання музиці й хоровому співу. Таким ідеальним прагненням керується у своїй хоровій діяльності й П. Муравський: </w:t>
      </w:r>
      <w:r w:rsidRPr="00396446">
        <w:rPr>
          <w:rFonts w:eastAsia="Times New Roman"/>
          <w:i/>
          <w:lang w:eastAsia="ru-RU"/>
        </w:rPr>
        <w:t>«Традиційний український хоровий спів у природному ладові сприяє наведенню ладу в суспільстві»</w:t>
      </w:r>
      <w:r w:rsidRPr="00396446">
        <w:rPr>
          <w:rFonts w:eastAsia="Times New Roman"/>
          <w:lang w:eastAsia="ru-RU"/>
        </w:rPr>
        <w:t xml:space="preserve">. Хор – відкрита система, яка саморозвивається на основі чистоти звучання в перспективі абсолютного ладу. Звідси грандіозний мистецький задум Маестро – записати всю хорову Шевченкіану, аби донести до українців в ідеальному хоровому звучанні суспільний ідеал Шевченка: </w:t>
      </w:r>
      <w:r w:rsidRPr="00396446">
        <w:rPr>
          <w:rFonts w:eastAsia="Times New Roman"/>
          <w:i/>
          <w:spacing w:val="7"/>
          <w:lang w:eastAsia="ru-RU"/>
        </w:rPr>
        <w:t>українському людові здобути волю й досягти щастя.</w:t>
      </w:r>
      <w:r w:rsidRPr="00396446">
        <w:rPr>
          <w:rFonts w:eastAsia="Times New Roman"/>
          <w:lang w:eastAsia="ru-RU"/>
        </w:rPr>
        <w:t xml:space="preserve"> Український хоровий спів як модуль відкритої, самоладованої системи української культури спрямовує людей до особистого й суспільного саморозвитку з ресурсу внутрішньої самостійної сили в перспективі Безвічності. Внутрішню суспільну силу українського хорового співу, закоріненого в обрядовій традиції народної культури, зокрема в самоладованій поліфонії, глибоко розкриває О. Кошиць: </w:t>
      </w:r>
      <w:r w:rsidRPr="00396446">
        <w:rPr>
          <w:rFonts w:eastAsia="Times New Roman"/>
          <w:i/>
          <w:lang w:eastAsia="ru-RU"/>
        </w:rPr>
        <w:t>«Мистецтво хорового співу в Україні має своє коріння в народній поліфонії, отже, – в хоровому співанні народної пісні самим народом. Початок же народної поліфонії на Україні криється в далеких сутінках історії і сходить до тих часів, коли суспільне життя подніпрянських слов’ян тільки що почало набирати організованого вигляду… Найкращим зразком найстаршої народної поліфонії є співання народом українських обрядових пісень – колядок та веснянок. Є це фраґменти передісторичного культового співу слов’ян та перші гетерофонічні спроби народної музичної творчості. На велике щастя митців та вчених, пам’ять українського народу донесла до наших часів ці скарби в повній їх свіжості як мелодійні, так і поліфонічного звучання.</w:t>
      </w:r>
      <w:r w:rsidRPr="00396446">
        <w:rPr>
          <w:rFonts w:eastAsia="Times New Roman"/>
          <w:lang w:eastAsia="ru-RU"/>
        </w:rPr>
        <w:t xml:space="preserve"> </w:t>
      </w:r>
      <w:r w:rsidRPr="00396446">
        <w:rPr>
          <w:rFonts w:eastAsia="Times New Roman"/>
          <w:i/>
          <w:lang w:eastAsia="ru-RU"/>
        </w:rPr>
        <w:t xml:space="preserve">Культовий спів, як один із складників обряду, розвивається разом з культом, а через те не дивно, що при урядовім заведенні християнства на Вкраїні (988 по Христу) християнський спів, принесений греками, зустрів у давньому культовому співі вже добре зорганізовану </w:t>
      </w:r>
      <w:r w:rsidRPr="00396446">
        <w:rPr>
          <w:rFonts w:eastAsia="Times New Roman"/>
          <w:b/>
          <w:i/>
          <w:lang w:eastAsia="ru-RU"/>
        </w:rPr>
        <w:t>музичну силу</w:t>
      </w:r>
      <w:r w:rsidRPr="00396446">
        <w:rPr>
          <w:rFonts w:eastAsia="Times New Roman"/>
          <w:i/>
          <w:lang w:eastAsia="ru-RU"/>
        </w:rPr>
        <w:t>, що мала свої певні художні форми та свою історичну традицію.</w:t>
      </w:r>
      <w:r w:rsidRPr="00396446">
        <w:rPr>
          <w:rFonts w:eastAsia="Times New Roman"/>
          <w:lang w:eastAsia="ru-RU"/>
        </w:rPr>
        <w:t xml:space="preserve"> </w:t>
      </w:r>
      <w:r w:rsidRPr="00396446">
        <w:rPr>
          <w:rFonts w:eastAsia="Times New Roman"/>
          <w:i/>
          <w:lang w:eastAsia="ru-RU"/>
        </w:rPr>
        <w:t xml:space="preserve">Ясно, що тут повинно було прийти до конфлікту, в якому візьме верх сторона сильніша, більш живуча. До нововідкритої князем Володимиром (помер в 1015) школи хорового співу в Києві набирано співаків з того, недавно ще поганського народу. Вони приносили з собою свої звички, свої музичні традиції, свій, уже утворений спосіб погансько-культового народного співання. А через те, що наука нового християнського співу провадилась способом навчання «з голосу», то цілком зрозуміло, що нарешті мусила була утворитися мішанина двох співів. У ній мусив узяти верх той елемент, що мав </w:t>
      </w:r>
      <w:r w:rsidRPr="00396446">
        <w:rPr>
          <w:rFonts w:eastAsia="Times New Roman"/>
          <w:b/>
          <w:i/>
          <w:lang w:eastAsia="ru-RU"/>
        </w:rPr>
        <w:t>більше сили в традиції</w:t>
      </w:r>
      <w:r w:rsidRPr="00396446">
        <w:rPr>
          <w:rFonts w:eastAsia="Times New Roman"/>
          <w:i/>
          <w:lang w:eastAsia="ru-RU"/>
        </w:rPr>
        <w:t>, звичках і самій природі співаків-учнів. Такий був український народний елемент»</w:t>
      </w:r>
      <w:r w:rsidRPr="00396446">
        <w:rPr>
          <w:rFonts w:eastAsia="Times New Roman"/>
          <w:lang w:eastAsia="ru-RU"/>
        </w:rPr>
        <w:t xml:space="preserve"> («Про хоровий спів в Україні», 1936).</w:t>
      </w:r>
    </w:p>
    <w:p w:rsidR="00396446" w:rsidRPr="00396446" w:rsidRDefault="00396446" w:rsidP="00396446">
      <w:pPr>
        <w:spacing w:after="0" w:line="240" w:lineRule="auto"/>
        <w:ind w:firstLine="540"/>
        <w:jc w:val="both"/>
        <w:rPr>
          <w:rFonts w:eastAsia="Times New Roman"/>
          <w:sz w:val="24"/>
          <w:szCs w:val="24"/>
          <w:lang w:eastAsia="ru-RU"/>
        </w:rPr>
      </w:pPr>
      <w:r w:rsidRPr="00396446">
        <w:rPr>
          <w:rFonts w:eastAsia="Times New Roman"/>
          <w:i/>
          <w:lang w:eastAsia="ru-RU"/>
        </w:rPr>
        <w:t xml:space="preserve">«Український народний елемент» </w:t>
      </w:r>
      <w:r w:rsidRPr="00396446">
        <w:rPr>
          <w:rFonts w:eastAsia="Times New Roman"/>
          <w:lang w:eastAsia="ru-RU"/>
        </w:rPr>
        <w:t xml:space="preserve">власною </w:t>
      </w:r>
      <w:r w:rsidRPr="00396446">
        <w:rPr>
          <w:rFonts w:eastAsia="Times New Roman"/>
          <w:i/>
          <w:lang w:eastAsia="ru-RU"/>
        </w:rPr>
        <w:t xml:space="preserve">музичню силою </w:t>
      </w:r>
      <w:r w:rsidRPr="00396446">
        <w:rPr>
          <w:rFonts w:eastAsia="Times New Roman"/>
          <w:lang w:eastAsia="ru-RU"/>
        </w:rPr>
        <w:t xml:space="preserve">чинив опір чужинському заневоленню й руїнництву навіть тоді, коли Україна втратила державницьку силу, ставши колонією Російської імперії. Так у період васально-автономної Гетьманщини (1687–1796) у столичному Глухові засновано 1729 року співацьку школу, яка ґрунтувалася на прадавній, дохристиянській, українській співочій традиції багатоголосся – на самоладованій поліфонії. Поліфонія або партесний спів – найяскравіша ознака самобутності українського музичного мистецтва й народної культури в цілому навіть в епоху тотальної християнізації – нівеляції етнічної культури й пригнічення волі народного духу. Християнська космополітична ідеологія – облудний засіб винародовлення й руської колонізації. В Російській імперії тоді панував, починаючи з церковного вжитку, одноголосний знаменний спів або «столповое пение» – основний тип києворуського, а потім московоруського богослужебного співу, занесеного православ’ям з Візантії як символ монархічного владарювання. Глухівська співацька школа стала першим музичним навчальним закладом в Україні й в усій Російській імперії. Підготовлені в ній на основі партесності співаки поширювали традицію української поліфонії через придворну капелу по всій імперії. В результаті, український багатоголосний, партесний, хоровий спів витіснив одноголосний спів і в церковному, і в світському вжиткові. Український традиційний багатоголосний хоровий спів – визначальний духовний чинник збірної цілісності українців. Через тонкі інтонаційно-звукові вібрації злагодженого хорового співу відбувається налагодження людей на ясновідне морально-світоглядне осердя українського духовного типу й їх внутрішня етнокультурна самоідентифікація. Так </w:t>
      </w:r>
      <w:r w:rsidRPr="00396446">
        <w:rPr>
          <w:rFonts w:eastAsia="Times New Roman"/>
          <w:i/>
          <w:lang w:eastAsia="ru-RU"/>
        </w:rPr>
        <w:t>музична сила</w:t>
      </w:r>
      <w:r w:rsidRPr="00396446">
        <w:rPr>
          <w:rFonts w:eastAsia="Times New Roman"/>
          <w:lang w:eastAsia="ru-RU"/>
        </w:rPr>
        <w:t xml:space="preserve"> традиції українського хорового співу здійснила потужну фільтрацію чужого, наносного. Так спрацювали в українській культурі </w:t>
      </w:r>
      <w:r w:rsidRPr="00396446">
        <w:rPr>
          <w:rFonts w:eastAsia="Times New Roman"/>
          <w:i/>
          <w:lang w:eastAsia="ru-RU"/>
        </w:rPr>
        <w:t>«фільтри» національного духу»</w:t>
      </w:r>
      <w:r w:rsidRPr="00396446">
        <w:rPr>
          <w:rFonts w:eastAsia="Times New Roman"/>
          <w:lang w:eastAsia="ru-RU"/>
        </w:rPr>
        <w:t xml:space="preserve"> (Ф. </w:t>
      </w:r>
      <w:r w:rsidRPr="00396446">
        <w:rPr>
          <w:rFonts w:eastAsia="Times New Roman"/>
          <w:caps/>
          <w:lang w:eastAsia="ru-RU"/>
        </w:rPr>
        <w:t>ґ</w:t>
      </w:r>
      <w:r w:rsidRPr="00396446">
        <w:rPr>
          <w:rFonts w:eastAsia="Times New Roman"/>
          <w:lang w:eastAsia="ru-RU"/>
        </w:rPr>
        <w:t xml:space="preserve">юлен). Така істинна історія української культури – історія волі духу </w:t>
      </w:r>
      <w:r w:rsidRPr="00396446">
        <w:rPr>
          <w:rFonts w:eastAsia="Times New Roman"/>
          <w:i/>
          <w:spacing w:val="-4"/>
          <w:lang w:eastAsia="ru-RU"/>
        </w:rPr>
        <w:t>«збірної особи українського народу»</w:t>
      </w:r>
      <w:r w:rsidRPr="00396446">
        <w:rPr>
          <w:rFonts w:eastAsia="Times New Roman"/>
          <w:spacing w:val="-4"/>
          <w:lang w:eastAsia="ru-RU"/>
        </w:rPr>
        <w:t xml:space="preserve"> (П. Куліш)</w:t>
      </w:r>
      <w:r w:rsidRPr="00396446">
        <w:rPr>
          <w:rFonts w:eastAsia="Times New Roman"/>
          <w:lang w:eastAsia="ru-RU"/>
        </w:rPr>
        <w:t xml:space="preserve">. Убезпечений </w:t>
      </w:r>
      <w:r w:rsidRPr="00396446">
        <w:rPr>
          <w:rFonts w:eastAsia="Times New Roman"/>
          <w:i/>
          <w:lang w:eastAsia="ru-RU"/>
        </w:rPr>
        <w:t>«фільтрами» національного духу</w:t>
      </w:r>
      <w:r w:rsidRPr="00396446">
        <w:rPr>
          <w:rFonts w:eastAsia="Times New Roman"/>
          <w:lang w:eastAsia="ru-RU"/>
        </w:rPr>
        <w:t xml:space="preserve">, </w:t>
      </w:r>
      <w:r w:rsidRPr="00396446">
        <w:rPr>
          <w:rFonts w:eastAsia="Times New Roman"/>
          <w:i/>
          <w:lang w:eastAsia="ru-RU"/>
        </w:rPr>
        <w:t>«фільтрами» чистого інтонування</w:t>
      </w:r>
      <w:r w:rsidRPr="00396446">
        <w:rPr>
          <w:rFonts w:eastAsia="Times New Roman"/>
          <w:lang w:eastAsia="ru-RU"/>
        </w:rPr>
        <w:t xml:space="preserve"> хоровий спів є природною ладовою основою української музичної й усієї національної культури, всього національного життя: </w:t>
      </w:r>
      <w:r w:rsidRPr="00396446">
        <w:rPr>
          <w:rFonts w:eastAsia="Times New Roman"/>
          <w:i/>
          <w:lang w:eastAsia="ru-RU"/>
        </w:rPr>
        <w:t xml:space="preserve">«Природний лад хорового співу й внутрішній лад культури підтримують природний лад життя» </w:t>
      </w:r>
      <w:r w:rsidRPr="00396446">
        <w:rPr>
          <w:rFonts w:eastAsia="Times New Roman"/>
          <w:lang w:eastAsia="ru-RU"/>
        </w:rPr>
        <w:t>(П. Муравський)</w:t>
      </w:r>
      <w:r w:rsidRPr="00396446">
        <w:rPr>
          <w:rFonts w:eastAsia="Times New Roman"/>
          <w:i/>
          <w:lang w:eastAsia="ru-RU"/>
        </w:rPr>
        <w:t>.</w:t>
      </w:r>
      <w:r w:rsidRPr="00396446">
        <w:rPr>
          <w:rFonts w:eastAsia="Times New Roman"/>
          <w:spacing w:val="7"/>
          <w:lang w:eastAsia="ru-RU"/>
        </w:rPr>
        <w:t xml:space="preserve"> </w:t>
      </w:r>
      <w:r w:rsidRPr="00396446">
        <w:rPr>
          <w:rFonts w:eastAsia="Times New Roman"/>
          <w:i/>
          <w:lang w:eastAsia="ru-RU"/>
        </w:rPr>
        <w:t>Музична сила</w:t>
      </w:r>
      <w:r w:rsidRPr="00396446">
        <w:rPr>
          <w:rFonts w:eastAsia="Times New Roman"/>
          <w:color w:val="000000"/>
          <w:spacing w:val="7"/>
          <w:szCs w:val="24"/>
          <w:lang w:eastAsia="ru-RU"/>
        </w:rPr>
        <w:t xml:space="preserve"> рідного співу не знає ні просторових, ні часових меж – вона </w:t>
      </w:r>
      <w:r w:rsidRPr="00396446">
        <w:rPr>
          <w:rFonts w:eastAsia="Times New Roman"/>
          <w:i/>
          <w:color w:val="000000"/>
          <w:spacing w:val="7"/>
          <w:szCs w:val="24"/>
          <w:lang w:eastAsia="ru-RU"/>
        </w:rPr>
        <w:t>безвічна</w:t>
      </w:r>
      <w:r w:rsidRPr="00396446">
        <w:rPr>
          <w:rFonts w:eastAsia="Times New Roman"/>
          <w:color w:val="000000"/>
          <w:spacing w:val="7"/>
          <w:szCs w:val="24"/>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i/>
          <w:lang w:eastAsia="ru-RU"/>
        </w:rPr>
        <w:t>Безвічність</w:t>
      </w:r>
      <w:r w:rsidRPr="00396446">
        <w:rPr>
          <w:rFonts w:eastAsia="Times New Roman"/>
          <w:b/>
          <w:i/>
          <w:lang w:eastAsia="ru-RU"/>
        </w:rPr>
        <w:t xml:space="preserve"> </w:t>
      </w:r>
      <w:r w:rsidRPr="00396446">
        <w:rPr>
          <w:rFonts w:eastAsia="Times New Roman"/>
          <w:lang w:eastAsia="ru-RU"/>
        </w:rPr>
        <w:t xml:space="preserve">є сутнісною ознакою традиційного </w:t>
      </w:r>
      <w:r w:rsidRPr="00396446">
        <w:rPr>
          <w:rFonts w:eastAsia="Times New Roman"/>
          <w:i/>
          <w:lang w:eastAsia="ru-RU"/>
        </w:rPr>
        <w:t>українського ясновідного світогляду</w:t>
      </w:r>
      <w:r w:rsidRPr="00396446">
        <w:rPr>
          <w:rFonts w:eastAsia="Times New Roman"/>
          <w:lang w:eastAsia="ru-RU"/>
        </w:rPr>
        <w:t>, духовні релікти якого збереглися в українських народних піснях</w:t>
      </w:r>
      <w:r w:rsidRPr="00396446">
        <w:rPr>
          <w:rFonts w:eastAsia="Times New Roman"/>
          <w:color w:val="000000"/>
          <w:spacing w:val="2"/>
          <w:szCs w:val="24"/>
          <w:lang w:eastAsia="ru-RU"/>
        </w:rPr>
        <w:t xml:space="preserve">. Геній Тараса </w:t>
      </w:r>
      <w:r w:rsidRPr="00396446">
        <w:rPr>
          <w:rFonts w:eastAsia="Times New Roman"/>
          <w:lang w:eastAsia="ru-RU"/>
        </w:rPr>
        <w:t xml:space="preserve">Шевченка означив </w:t>
      </w:r>
      <w:r w:rsidRPr="00396446">
        <w:rPr>
          <w:rFonts w:eastAsia="Times New Roman"/>
          <w:color w:val="000000"/>
          <w:spacing w:val="10"/>
          <w:szCs w:val="24"/>
          <w:lang w:eastAsia="ru-RU"/>
        </w:rPr>
        <w:t>ці релікти українського духовного світогляду</w:t>
      </w:r>
      <w:r w:rsidRPr="00396446">
        <w:rPr>
          <w:rFonts w:eastAsia="Times New Roman"/>
          <w:lang w:eastAsia="ru-RU"/>
        </w:rPr>
        <w:t xml:space="preserve"> як </w:t>
      </w:r>
      <w:r w:rsidRPr="00396446">
        <w:rPr>
          <w:rFonts w:eastAsia="Times New Roman"/>
          <w:b/>
          <w:i/>
          <w:lang w:eastAsia="ru-RU"/>
        </w:rPr>
        <w:t>«безвічність»</w:t>
      </w:r>
      <w:r w:rsidRPr="00396446">
        <w:rPr>
          <w:rFonts w:eastAsia="Times New Roman"/>
          <w:color w:val="000000"/>
          <w:spacing w:val="7"/>
          <w:lang w:eastAsia="ru-RU"/>
        </w:rPr>
        <w:t>, а геній</w:t>
      </w:r>
      <w:r w:rsidRPr="00396446">
        <w:rPr>
          <w:rFonts w:eastAsia="Times New Roman"/>
          <w:color w:val="000000"/>
          <w:spacing w:val="7"/>
          <w:sz w:val="24"/>
          <w:szCs w:val="24"/>
          <w:lang w:eastAsia="ru-RU"/>
        </w:rPr>
        <w:t xml:space="preserve"> </w:t>
      </w:r>
      <w:r w:rsidRPr="00396446">
        <w:rPr>
          <w:rFonts w:eastAsia="Times New Roman"/>
          <w:color w:val="000000"/>
          <w:spacing w:val="10"/>
          <w:szCs w:val="24"/>
          <w:lang w:eastAsia="ru-RU"/>
        </w:rPr>
        <w:t>Івана Буніна (1870–1953)</w:t>
      </w:r>
      <w:r w:rsidRPr="00396446">
        <w:rPr>
          <w:rFonts w:eastAsia="Times New Roman"/>
          <w:color w:val="000000"/>
          <w:spacing w:val="7"/>
          <w:szCs w:val="24"/>
          <w:lang w:eastAsia="ru-RU"/>
        </w:rPr>
        <w:t xml:space="preserve"> </w:t>
      </w:r>
      <w:r w:rsidRPr="00396446">
        <w:rPr>
          <w:rFonts w:eastAsia="Times New Roman"/>
          <w:lang w:eastAsia="ru-RU"/>
        </w:rPr>
        <w:t>осягнув у Шевченковій поезії, в українських народних піснях і легендах</w:t>
      </w:r>
      <w:r w:rsidRPr="00396446">
        <w:rPr>
          <w:rFonts w:eastAsia="Times New Roman"/>
          <w:b/>
          <w:i/>
          <w:lang w:eastAsia="ru-RU"/>
        </w:rPr>
        <w:t xml:space="preserve"> «вневременность»</w:t>
      </w:r>
      <w:r w:rsidRPr="00396446">
        <w:rPr>
          <w:rFonts w:eastAsia="Times New Roman"/>
          <w:b/>
          <w:lang w:eastAsia="ru-RU"/>
        </w:rPr>
        <w:t xml:space="preserve"> </w:t>
      </w:r>
      <w:r w:rsidRPr="00396446">
        <w:rPr>
          <w:rFonts w:eastAsia="Times New Roman"/>
          <w:b/>
          <w:color w:val="000000"/>
          <w:spacing w:val="10"/>
          <w:szCs w:val="24"/>
          <w:lang w:eastAsia="ru-RU"/>
        </w:rPr>
        <w:t>–</w:t>
      </w:r>
      <w:r w:rsidRPr="00396446">
        <w:rPr>
          <w:rFonts w:eastAsia="Times New Roman"/>
          <w:b/>
          <w:lang w:eastAsia="ru-RU"/>
        </w:rPr>
        <w:t xml:space="preserve"> </w:t>
      </w:r>
      <w:r w:rsidRPr="00396446">
        <w:rPr>
          <w:rFonts w:eastAsia="Times New Roman"/>
          <w:b/>
          <w:i/>
          <w:lang w:eastAsia="ru-RU"/>
        </w:rPr>
        <w:t>позачасовість</w:t>
      </w:r>
      <w:r w:rsidRPr="00396446">
        <w:rPr>
          <w:rFonts w:eastAsia="Times New Roman"/>
          <w:lang w:eastAsia="ru-RU"/>
        </w:rPr>
        <w:t xml:space="preserve"> духовної суті українського життя, волі народного духу. В цьому контексті </w:t>
      </w:r>
      <w:r w:rsidRPr="00396446">
        <w:rPr>
          <w:rFonts w:eastAsia="Times New Roman"/>
          <w:color w:val="000000"/>
          <w:spacing w:val="10"/>
          <w:szCs w:val="24"/>
          <w:lang w:eastAsia="ru-RU"/>
        </w:rPr>
        <w:t>Бунін</w:t>
      </w:r>
      <w:r w:rsidRPr="00396446">
        <w:rPr>
          <w:rFonts w:eastAsia="Times New Roman"/>
          <w:color w:val="000000"/>
          <w:spacing w:val="7"/>
          <w:szCs w:val="24"/>
          <w:lang w:eastAsia="ru-RU"/>
        </w:rPr>
        <w:t xml:space="preserve"> надзвичайно проникливо визначив духовно-вольовий феномен кобзарства, яке уособлювало</w:t>
      </w:r>
      <w:r w:rsidRPr="00396446">
        <w:rPr>
          <w:rFonts w:eastAsia="Times New Roman"/>
          <w:i/>
          <w:color w:val="000000"/>
          <w:spacing w:val="7"/>
          <w:lang w:eastAsia="ru-RU"/>
        </w:rPr>
        <w:t xml:space="preserve"> небесно-земну</w:t>
      </w:r>
      <w:r w:rsidRPr="00396446">
        <w:rPr>
          <w:rFonts w:eastAsia="Times New Roman"/>
          <w:color w:val="000000"/>
          <w:spacing w:val="7"/>
          <w:szCs w:val="24"/>
          <w:lang w:eastAsia="ru-RU"/>
        </w:rPr>
        <w:t xml:space="preserve"> сутність</w:t>
      </w:r>
      <w:r w:rsidRPr="00396446">
        <w:rPr>
          <w:rFonts w:eastAsia="Times New Roman"/>
          <w:color w:val="000000"/>
          <w:spacing w:val="7"/>
          <w:lang w:eastAsia="ru-RU"/>
        </w:rPr>
        <w:t xml:space="preserve"> </w:t>
      </w:r>
      <w:r w:rsidRPr="00396446">
        <w:rPr>
          <w:rFonts w:eastAsia="Times New Roman"/>
          <w:color w:val="000000"/>
          <w:spacing w:val="7"/>
          <w:szCs w:val="24"/>
          <w:lang w:eastAsia="ru-RU"/>
        </w:rPr>
        <w:t>українського</w:t>
      </w:r>
      <w:r w:rsidRPr="00396446">
        <w:rPr>
          <w:rFonts w:eastAsia="Times New Roman"/>
          <w:color w:val="000000"/>
          <w:spacing w:val="7"/>
          <w:lang w:eastAsia="ru-RU"/>
        </w:rPr>
        <w:t xml:space="preserve"> народу</w:t>
      </w:r>
      <w:r w:rsidRPr="00396446">
        <w:rPr>
          <w:rFonts w:eastAsia="Times New Roman"/>
          <w:color w:val="000000"/>
          <w:spacing w:val="10"/>
          <w:szCs w:val="24"/>
          <w:lang w:eastAsia="ru-RU"/>
        </w:rPr>
        <w:t xml:space="preserve">: </w:t>
      </w:r>
      <w:r w:rsidRPr="00396446">
        <w:rPr>
          <w:rFonts w:eastAsia="Times New Roman"/>
          <w:i/>
          <w:iCs/>
          <w:szCs w:val="24"/>
          <w:lang w:eastAsia="ru-RU"/>
        </w:rPr>
        <w:t>«</w:t>
      </w:r>
      <w:r w:rsidRPr="00396446">
        <w:rPr>
          <w:rFonts w:eastAsia="Times New Roman"/>
          <w:b/>
          <w:i/>
          <w:iCs/>
          <w:color w:val="000000"/>
          <w:spacing w:val="10"/>
          <w:szCs w:val="24"/>
          <w:lang w:eastAsia="ru-RU"/>
        </w:rPr>
        <w:t xml:space="preserve">Кобзар </w:t>
      </w:r>
      <w:r w:rsidRPr="00396446">
        <w:rPr>
          <w:rFonts w:eastAsia="Times New Roman"/>
          <w:b/>
          <w:color w:val="000000"/>
          <w:spacing w:val="2"/>
          <w:szCs w:val="24"/>
          <w:lang w:eastAsia="ru-RU"/>
        </w:rPr>
        <w:t>–</w:t>
      </w:r>
      <w:r w:rsidRPr="00396446">
        <w:rPr>
          <w:rFonts w:eastAsia="Times New Roman"/>
          <w:b/>
          <w:i/>
          <w:iCs/>
          <w:color w:val="000000"/>
          <w:spacing w:val="10"/>
          <w:szCs w:val="24"/>
          <w:lang w:eastAsia="ru-RU"/>
        </w:rPr>
        <w:t xml:space="preserve"> ...син народу, який не відділяє Землі од Неба...</w:t>
      </w:r>
      <w:r w:rsidRPr="00396446">
        <w:rPr>
          <w:rFonts w:eastAsia="Times New Roman"/>
          <w:i/>
          <w:iCs/>
          <w:color w:val="000000"/>
          <w:spacing w:val="10"/>
          <w:szCs w:val="24"/>
          <w:lang w:eastAsia="ru-RU"/>
        </w:rPr>
        <w:t>».</w:t>
      </w:r>
      <w:r w:rsidRPr="00396446">
        <w:rPr>
          <w:rFonts w:eastAsia="Times New Roman"/>
          <w:lang w:eastAsia="ru-RU"/>
        </w:rPr>
        <w:t xml:space="preserve"> Таким, подібним до кобзаря, феноменальним мандрівним співцем-мудрецем був і Григорій Сковорода, який уособлював своїм подвижництвом </w:t>
      </w:r>
      <w:r w:rsidRPr="00396446">
        <w:rPr>
          <w:rFonts w:eastAsia="Times New Roman"/>
          <w:i/>
          <w:lang w:eastAsia="ru-RU"/>
        </w:rPr>
        <w:t>нероздільну</w:t>
      </w:r>
      <w:r w:rsidRPr="00396446">
        <w:rPr>
          <w:rFonts w:eastAsia="Times New Roman"/>
          <w:lang w:eastAsia="ru-RU"/>
        </w:rPr>
        <w:t xml:space="preserve"> </w:t>
      </w:r>
      <w:r w:rsidRPr="00396446">
        <w:rPr>
          <w:rFonts w:eastAsia="Times New Roman"/>
          <w:i/>
          <w:lang w:eastAsia="ru-RU"/>
        </w:rPr>
        <w:t>небесно-земну</w:t>
      </w:r>
      <w:r w:rsidRPr="00396446">
        <w:rPr>
          <w:rFonts w:eastAsia="Times New Roman"/>
          <w:lang w:eastAsia="ru-RU"/>
        </w:rPr>
        <w:t xml:space="preserve"> сутність рідного народу й так розглядав себе в космічній проекції: </w:t>
      </w:r>
      <w:r w:rsidRPr="00396446">
        <w:rPr>
          <w:rFonts w:eastAsia="Times New Roman"/>
          <w:i/>
          <w:lang w:eastAsia="ru-RU"/>
        </w:rPr>
        <w:t>«</w:t>
      </w:r>
      <w:r w:rsidRPr="00396446">
        <w:rPr>
          <w:rFonts w:eastAsia="Times New Roman"/>
          <w:b/>
          <w:i/>
          <w:lang w:eastAsia="ru-RU"/>
        </w:rPr>
        <w:t>Цей мандрівник ходить ногами по землі, а серце його перебуває на небесах і втішається</w:t>
      </w:r>
      <w:r w:rsidRPr="00396446">
        <w:rPr>
          <w:rFonts w:eastAsia="Times New Roman"/>
          <w:i/>
          <w:lang w:eastAsia="ru-RU"/>
        </w:rPr>
        <w:t xml:space="preserve">». </w:t>
      </w:r>
      <w:r w:rsidRPr="00396446">
        <w:rPr>
          <w:rFonts w:eastAsia="Times New Roman"/>
          <w:lang w:eastAsia="ru-RU"/>
        </w:rPr>
        <w:t xml:space="preserve">При цьому мудрець зосереджує свою увагу на внутрішньому аспекті життя – на відчутті щастя: </w:t>
      </w:r>
      <w:r w:rsidRPr="00396446">
        <w:rPr>
          <w:rFonts w:eastAsia="Times New Roman"/>
          <w:i/>
          <w:lang w:eastAsia="ru-RU"/>
        </w:rPr>
        <w:t>«</w:t>
      </w:r>
      <w:r w:rsidRPr="00396446">
        <w:rPr>
          <w:rFonts w:eastAsia="Times New Roman"/>
          <w:i/>
          <w:color w:val="000000"/>
          <w:lang w:eastAsia="ru-RU"/>
        </w:rPr>
        <w:t>Щастя ні від небес, ні від землі не залежить.</w:t>
      </w:r>
      <w:r w:rsidRPr="000E403B">
        <w:rPr>
          <w:rFonts w:eastAsia="Times New Roman"/>
          <w:i/>
          <w:color w:val="000000"/>
          <w:lang w:eastAsia="ru-RU"/>
        </w:rPr>
        <w:t> …</w:t>
      </w:r>
      <w:r w:rsidRPr="00396446">
        <w:rPr>
          <w:rFonts w:eastAsia="Times New Roman"/>
          <w:i/>
          <w:color w:val="000000"/>
          <w:lang w:eastAsia="ru-RU"/>
        </w:rPr>
        <w:t>Щастя в серці, серце в любові, а любов у законі вічного</w:t>
      </w:r>
      <w:r w:rsidRPr="00396446">
        <w:rPr>
          <w:rFonts w:eastAsia="Times New Roman"/>
          <w:i/>
          <w:lang w:eastAsia="ru-RU"/>
        </w:rPr>
        <w:t>»</w:t>
      </w:r>
      <w:r w:rsidRPr="00396446">
        <w:rPr>
          <w:rFonts w:eastAsia="Times New Roman"/>
          <w:lang w:eastAsia="ru-RU"/>
        </w:rPr>
        <w:t xml:space="preserve">. Відомо, що Сковорода сприймав внутрішні філософські містичні осягнення Істини як </w:t>
      </w:r>
      <w:r w:rsidRPr="00396446">
        <w:rPr>
          <w:rFonts w:eastAsia="Times New Roman"/>
          <w:i/>
          <w:lang w:eastAsia="ru-RU"/>
        </w:rPr>
        <w:t>«найдосконалішу музику»</w:t>
      </w:r>
      <w:r w:rsidRPr="00396446">
        <w:rPr>
          <w:rFonts w:eastAsia="Times New Roman"/>
          <w:lang w:eastAsia="ru-RU"/>
        </w:rPr>
        <w:t xml:space="preserve"> й називав свої поезії піснями, характеризуючи їх так: </w:t>
      </w:r>
      <w:r w:rsidRPr="00396446">
        <w:rPr>
          <w:rFonts w:eastAsia="Times New Roman"/>
          <w:i/>
          <w:lang w:eastAsia="ru-RU"/>
        </w:rPr>
        <w:t xml:space="preserve">«Правда, пісня наша майже зовсім сільська і написана простонародною мовою, але я сміливо заявляю, що за всієї простонародності й простоти, вона щира, чиста і безпосередня». </w:t>
      </w:r>
      <w:r w:rsidRPr="00396446">
        <w:rPr>
          <w:rFonts w:eastAsia="Times New Roman"/>
          <w:lang w:eastAsia="ru-RU"/>
        </w:rPr>
        <w:t xml:space="preserve">Музику Сковороди тонко сприймав його учень і товариш Михайло Ковалинський: </w:t>
      </w:r>
      <w:r w:rsidRPr="00396446">
        <w:rPr>
          <w:rFonts w:eastAsia="Times New Roman"/>
          <w:i/>
          <w:lang w:eastAsia="ru-RU"/>
        </w:rPr>
        <w:t>«Вона сповнена гармонії простої, але величної, проникливої, чарівної, ніжної...».</w:t>
      </w:r>
      <w:r w:rsidRPr="00396446">
        <w:rPr>
          <w:rFonts w:eastAsia="Times New Roman"/>
          <w:lang w:eastAsia="ru-RU"/>
        </w:rPr>
        <w:t xml:space="preserve"> А сам співець-мудрець означив прадавність рідної народної пісенності глибоко символічно – </w:t>
      </w:r>
      <w:r w:rsidRPr="00396446">
        <w:rPr>
          <w:rFonts w:eastAsia="Times New Roman"/>
          <w:i/>
          <w:lang w:eastAsia="ru-RU"/>
        </w:rPr>
        <w:t xml:space="preserve">«тритисячолітня піч». </w:t>
      </w:r>
      <w:r w:rsidRPr="00396446">
        <w:rPr>
          <w:rFonts w:eastAsia="Times New Roman"/>
          <w:lang w:eastAsia="ru-RU"/>
        </w:rPr>
        <w:t>Непроминущу силу прадавньої української пісенності ствердили Шевченко й Бунін:</w:t>
      </w:r>
      <w:r w:rsidRPr="00396446">
        <w:rPr>
          <w:rFonts w:eastAsia="Times New Roman"/>
          <w:b/>
          <w:i/>
          <w:lang w:eastAsia="ru-RU"/>
        </w:rPr>
        <w:t xml:space="preserve"> </w:t>
      </w:r>
      <w:r w:rsidRPr="00396446">
        <w:rPr>
          <w:rFonts w:eastAsia="Times New Roman"/>
          <w:i/>
          <w:lang w:eastAsia="ru-RU"/>
        </w:rPr>
        <w:t>«безвічність»</w:t>
      </w:r>
      <w:r w:rsidRPr="00396446">
        <w:rPr>
          <w:rFonts w:eastAsia="Times New Roman"/>
          <w:lang w:eastAsia="ru-RU"/>
        </w:rPr>
        <w:t xml:space="preserve"> і </w:t>
      </w:r>
      <w:r w:rsidRPr="00396446">
        <w:rPr>
          <w:rFonts w:eastAsia="Times New Roman"/>
          <w:i/>
          <w:lang w:eastAsia="ru-RU"/>
        </w:rPr>
        <w:t>«позачасовість»</w:t>
      </w:r>
      <w:r w:rsidRPr="00396446">
        <w:rPr>
          <w:rFonts w:eastAsia="Times New Roman"/>
          <w:lang w:eastAsia="ru-RU"/>
        </w:rPr>
        <w:t xml:space="preserve"> – те, що живе з передвіку й поза часом і тому завжди своєчасне.</w:t>
      </w:r>
      <w:r w:rsidRPr="00396446">
        <w:rPr>
          <w:rFonts w:eastAsia="Times New Roman"/>
          <w:i/>
          <w:lang w:eastAsia="ru-RU"/>
        </w:rPr>
        <w:t xml:space="preserve"> Безвічність</w:t>
      </w:r>
      <w:r w:rsidRPr="00396446">
        <w:rPr>
          <w:rFonts w:eastAsia="Times New Roman"/>
          <w:b/>
          <w:i/>
          <w:lang w:eastAsia="ru-RU"/>
        </w:rPr>
        <w:t xml:space="preserve"> </w:t>
      </w:r>
      <w:r w:rsidRPr="00396446">
        <w:rPr>
          <w:rFonts w:eastAsia="Times New Roman"/>
          <w:lang w:eastAsia="ru-RU"/>
        </w:rPr>
        <w:t xml:space="preserve">є сутнісною ознакою традиційного </w:t>
      </w:r>
      <w:r w:rsidRPr="00396446">
        <w:rPr>
          <w:rFonts w:eastAsia="Times New Roman"/>
          <w:i/>
          <w:lang w:eastAsia="ru-RU"/>
        </w:rPr>
        <w:t>українського ясновідного світогляду</w:t>
      </w:r>
      <w:r w:rsidRPr="00396446">
        <w:rPr>
          <w:rFonts w:eastAsia="Times New Roman"/>
          <w:lang w:eastAsia="ru-RU"/>
        </w:rPr>
        <w:t xml:space="preserve">. </w:t>
      </w:r>
      <w:r w:rsidRPr="00396446">
        <w:rPr>
          <w:rFonts w:eastAsia="Times New Roman"/>
          <w:i/>
          <w:lang w:eastAsia="ru-RU"/>
        </w:rPr>
        <w:t>Безвічність</w:t>
      </w:r>
      <w:r w:rsidRPr="00396446">
        <w:rPr>
          <w:rFonts w:eastAsia="Times New Roman"/>
          <w:lang w:eastAsia="ru-RU"/>
        </w:rPr>
        <w:t xml:space="preserve"> у відчуттях і свідомості людини становить світоглядну основу традиції української культури й визначає перспективу культурного саморозвитку </w:t>
      </w:r>
      <w:r w:rsidRPr="00396446">
        <w:rPr>
          <w:rFonts w:eastAsia="Times New Roman"/>
          <w:i/>
          <w:lang w:eastAsia="ru-RU"/>
        </w:rPr>
        <w:t>людської особистості</w:t>
      </w:r>
      <w:r w:rsidRPr="00396446">
        <w:rPr>
          <w:rFonts w:eastAsia="Times New Roman"/>
          <w:lang w:eastAsia="ru-RU"/>
        </w:rPr>
        <w:t xml:space="preserve"> й </w:t>
      </w:r>
      <w:r w:rsidRPr="00396446">
        <w:rPr>
          <w:rFonts w:eastAsia="Times New Roman"/>
          <w:i/>
          <w:lang w:eastAsia="ru-RU"/>
        </w:rPr>
        <w:t>«збірної особи</w:t>
      </w:r>
      <w:r w:rsidRPr="00396446">
        <w:rPr>
          <w:rFonts w:eastAsia="Times New Roman"/>
          <w:lang w:eastAsia="ru-RU"/>
        </w:rPr>
        <w:t xml:space="preserve"> </w:t>
      </w:r>
      <w:r w:rsidRPr="00396446">
        <w:rPr>
          <w:rFonts w:eastAsia="Times New Roman"/>
          <w:i/>
          <w:color w:val="000000"/>
          <w:spacing w:val="-4"/>
          <w:szCs w:val="24"/>
          <w:lang w:eastAsia="ru-RU"/>
        </w:rPr>
        <w:t xml:space="preserve">українського народу» </w:t>
      </w:r>
      <w:r w:rsidRPr="00396446">
        <w:rPr>
          <w:rFonts w:eastAsia="Times New Roman"/>
          <w:color w:val="000000"/>
          <w:spacing w:val="-4"/>
          <w:szCs w:val="24"/>
          <w:lang w:eastAsia="ru-RU"/>
        </w:rPr>
        <w:t>(Пантелеймон Куліш)</w:t>
      </w:r>
      <w:r w:rsidRPr="00396446">
        <w:rPr>
          <w:rFonts w:eastAsia="Times New Roman"/>
          <w:lang w:eastAsia="ru-RU"/>
        </w:rPr>
        <w:t xml:space="preserve">. Тож </w:t>
      </w:r>
      <w:r w:rsidRPr="00396446">
        <w:rPr>
          <w:rFonts w:eastAsia="Times New Roman"/>
          <w:b/>
          <w:i/>
          <w:lang w:eastAsia="ru-RU"/>
        </w:rPr>
        <w:t>безвічність,</w:t>
      </w:r>
      <w:r w:rsidRPr="00396446">
        <w:rPr>
          <w:rFonts w:eastAsia="Times New Roman"/>
          <w:lang w:eastAsia="ru-RU"/>
        </w:rPr>
        <w:t xml:space="preserve"> </w:t>
      </w:r>
      <w:r w:rsidRPr="00396446">
        <w:rPr>
          <w:rFonts w:eastAsia="Times New Roman"/>
          <w:b/>
          <w:i/>
          <w:lang w:eastAsia="ru-RU"/>
        </w:rPr>
        <w:t>позачасовість</w:t>
      </w:r>
      <w:r w:rsidRPr="00396446">
        <w:rPr>
          <w:rFonts w:eastAsia="Times New Roman"/>
          <w:lang w:eastAsia="ru-RU"/>
        </w:rPr>
        <w:t xml:space="preserve"> </w:t>
      </w:r>
      <w:r w:rsidRPr="00396446">
        <w:rPr>
          <w:rFonts w:eastAsia="Times New Roman"/>
          <w:i/>
          <w:lang w:eastAsia="ru-RU"/>
        </w:rPr>
        <w:t xml:space="preserve">Українського світу </w:t>
      </w:r>
      <w:r w:rsidRPr="00396446">
        <w:rPr>
          <w:rFonts w:eastAsia="Times New Roman"/>
          <w:lang w:eastAsia="ru-RU"/>
        </w:rPr>
        <w:t xml:space="preserve">– не в минулому, вона з нами й попереду нас як світло Істини. </w:t>
      </w:r>
      <w:r w:rsidRPr="00396446">
        <w:rPr>
          <w:rFonts w:eastAsia="Times New Roman"/>
          <w:i/>
          <w:lang w:eastAsia="ru-RU"/>
        </w:rPr>
        <w:t>Безвічність</w:t>
      </w:r>
      <w:r w:rsidRPr="00396446">
        <w:rPr>
          <w:rFonts w:eastAsia="Times New Roman"/>
          <w:lang w:eastAsia="ru-RU"/>
        </w:rPr>
        <w:t xml:space="preserve"> духовної суті людського життя як надтонке пульсування життєвої енергії є скрізь і в усьому. Безвічне завжди своєчасне, бо </w:t>
      </w:r>
      <w:r w:rsidRPr="00396446">
        <w:rPr>
          <w:rFonts w:eastAsia="Times New Roman"/>
          <w:i/>
          <w:lang w:eastAsia="ru-RU"/>
        </w:rPr>
        <w:t>Час</w:t>
      </w:r>
      <w:r w:rsidRPr="00396446">
        <w:rPr>
          <w:rFonts w:eastAsia="Times New Roman"/>
          <w:lang w:eastAsia="ru-RU"/>
        </w:rPr>
        <w:t xml:space="preserve"> є виявом </w:t>
      </w:r>
      <w:r w:rsidRPr="00396446">
        <w:rPr>
          <w:rFonts w:eastAsia="Times New Roman"/>
          <w:i/>
          <w:lang w:eastAsia="ru-RU"/>
        </w:rPr>
        <w:t>Безвічності</w:t>
      </w:r>
      <w:r w:rsidRPr="00396446">
        <w:rPr>
          <w:rFonts w:eastAsia="Times New Roman"/>
          <w:lang w:eastAsia="ru-RU"/>
        </w:rPr>
        <w:t xml:space="preserve">. І сутність часу нашого особистого життя – у темпі й силі струмування крізь нас безвічної енергії Всеєдиного Життя і в ритмі пульсування гармонії Всеєдиного Ладу. Безвічна сутність Усеєдиного Життя і його Ладу являється нам через реліктову поезію й музику. </w:t>
      </w:r>
      <w:r w:rsidRPr="00396446">
        <w:rPr>
          <w:rFonts w:eastAsia="Times New Roman"/>
          <w:color w:val="000000"/>
          <w:spacing w:val="2"/>
          <w:szCs w:val="24"/>
          <w:lang w:eastAsia="ru-RU"/>
        </w:rPr>
        <w:t>Безвічна, п</w:t>
      </w:r>
      <w:r w:rsidRPr="00396446">
        <w:rPr>
          <w:rFonts w:eastAsia="Times New Roman"/>
          <w:color w:val="000000"/>
          <w:spacing w:val="4"/>
          <w:szCs w:val="24"/>
          <w:lang w:eastAsia="ru-RU"/>
        </w:rPr>
        <w:t xml:space="preserve">озачасова, непроминуща духовна сутність українських народних хороспівів засвідчує, </w:t>
      </w:r>
      <w:r w:rsidRPr="00396446">
        <w:rPr>
          <w:rFonts w:eastAsia="Times New Roman"/>
          <w:lang w:eastAsia="ru-RU"/>
        </w:rPr>
        <w:t>що наші предки не відділяли свого земного життя од його небесної складової</w:t>
      </w:r>
      <w:r w:rsidRPr="00396446">
        <w:rPr>
          <w:rFonts w:eastAsia="Times New Roman"/>
          <w:color w:val="000000"/>
          <w:spacing w:val="4"/>
          <w:szCs w:val="24"/>
          <w:lang w:eastAsia="ru-RU"/>
        </w:rPr>
        <w:t xml:space="preserve">, не відокремлювали своєї рідної, </w:t>
      </w:r>
      <w:r w:rsidRPr="00396446">
        <w:rPr>
          <w:rFonts w:eastAsia="Times New Roman"/>
          <w:i/>
          <w:color w:val="000000"/>
          <w:spacing w:val="4"/>
          <w:szCs w:val="24"/>
          <w:lang w:eastAsia="ru-RU"/>
        </w:rPr>
        <w:t>Осонценої землі – України</w:t>
      </w:r>
      <w:r w:rsidRPr="00396446">
        <w:rPr>
          <w:rFonts w:eastAsia="Times New Roman"/>
          <w:color w:val="000000"/>
          <w:spacing w:val="4"/>
          <w:szCs w:val="24"/>
          <w:lang w:eastAsia="ru-RU"/>
        </w:rPr>
        <w:t xml:space="preserve"> від </w:t>
      </w:r>
      <w:r w:rsidRPr="00396446">
        <w:rPr>
          <w:rFonts w:eastAsia="Times New Roman"/>
          <w:i/>
          <w:color w:val="000000"/>
          <w:spacing w:val="4"/>
          <w:szCs w:val="24"/>
          <w:lang w:eastAsia="ru-RU"/>
        </w:rPr>
        <w:t>Сонця</w:t>
      </w:r>
      <w:r w:rsidRPr="00396446">
        <w:rPr>
          <w:rFonts w:eastAsia="Times New Roman"/>
          <w:color w:val="000000"/>
          <w:spacing w:val="-3"/>
          <w:szCs w:val="24"/>
          <w:lang w:eastAsia="ru-RU"/>
        </w:rPr>
        <w:t xml:space="preserve">. </w:t>
      </w:r>
      <w:r w:rsidRPr="00396446">
        <w:rPr>
          <w:rFonts w:eastAsia="Times New Roman"/>
          <w:lang w:eastAsia="ru-RU"/>
        </w:rPr>
        <w:t>Прозірливо осягнув нерозривну єдність Української землі й Сонця геній хорового співу Олександр Кошиць:</w:t>
      </w:r>
      <w:r w:rsidRPr="00396446">
        <w:rPr>
          <w:rFonts w:eastAsia="Times New Roman"/>
          <w:i/>
          <w:lang w:eastAsia="ru-RU"/>
        </w:rPr>
        <w:t xml:space="preserve"> «Найясніше між усіма сонцями сяє Сонце моєї рідної землі»</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sz w:val="24"/>
          <w:szCs w:val="24"/>
          <w:lang w:eastAsia="ru-RU"/>
        </w:rPr>
      </w:pPr>
      <w:r w:rsidRPr="00396446">
        <w:rPr>
          <w:rFonts w:eastAsia="Times New Roman"/>
          <w:i/>
          <w:color w:val="000000"/>
          <w:spacing w:val="-3"/>
          <w:szCs w:val="24"/>
          <w:lang w:eastAsia="ru-RU"/>
        </w:rPr>
        <w:t>Сонце</w:t>
      </w:r>
      <w:r w:rsidRPr="00396446">
        <w:rPr>
          <w:rFonts w:eastAsia="Times New Roman"/>
          <w:color w:val="000000"/>
          <w:spacing w:val="-3"/>
          <w:szCs w:val="24"/>
          <w:lang w:eastAsia="ru-RU"/>
        </w:rPr>
        <w:t xml:space="preserve"> й </w:t>
      </w:r>
      <w:r w:rsidRPr="00396446">
        <w:rPr>
          <w:rFonts w:eastAsia="Times New Roman"/>
          <w:i/>
          <w:color w:val="000000"/>
          <w:spacing w:val="-3"/>
          <w:szCs w:val="24"/>
          <w:lang w:eastAsia="ru-RU"/>
        </w:rPr>
        <w:t>Земля</w:t>
      </w:r>
      <w:r w:rsidRPr="00396446">
        <w:rPr>
          <w:rFonts w:eastAsia="Times New Roman"/>
          <w:color w:val="000000"/>
          <w:spacing w:val="-3"/>
          <w:szCs w:val="24"/>
          <w:lang w:eastAsia="ru-RU"/>
        </w:rPr>
        <w:t xml:space="preserve"> нероздільні у своїй життєсійності й </w:t>
      </w:r>
      <w:r w:rsidRPr="00396446">
        <w:rPr>
          <w:rFonts w:eastAsia="Times New Roman"/>
          <w:lang w:eastAsia="ru-RU"/>
        </w:rPr>
        <w:t>життєродності.</w:t>
      </w:r>
      <w:r w:rsidRPr="00396446">
        <w:rPr>
          <w:rFonts w:eastAsia="Times New Roman"/>
          <w:color w:val="000000"/>
          <w:spacing w:val="-3"/>
          <w:szCs w:val="24"/>
          <w:lang w:eastAsia="ru-RU"/>
        </w:rPr>
        <w:t xml:space="preserve"> А в колообігові Землі довкола Сонця й Сонця довкола центру Галактики виявляється самовладованість Сонячної системи й усієї самоподібної безлічі Світової Всеєдності за принципом </w:t>
      </w:r>
      <w:r w:rsidRPr="00396446">
        <w:rPr>
          <w:rFonts w:eastAsia="Times New Roman"/>
          <w:i/>
          <w:color w:val="000000"/>
          <w:spacing w:val="-3"/>
          <w:szCs w:val="24"/>
          <w:lang w:eastAsia="ru-RU"/>
        </w:rPr>
        <w:t>Кола</w:t>
      </w:r>
      <w:r w:rsidRPr="00396446">
        <w:rPr>
          <w:rFonts w:eastAsia="Times New Roman"/>
          <w:color w:val="000000"/>
          <w:spacing w:val="-3"/>
          <w:szCs w:val="24"/>
          <w:lang w:eastAsia="ru-RU"/>
        </w:rPr>
        <w:t xml:space="preserve"> </w:t>
      </w:r>
      <w:r w:rsidRPr="00396446">
        <w:rPr>
          <w:rFonts w:eastAsia="Times New Roman"/>
          <w:i/>
          <w:color w:val="000000"/>
          <w:spacing w:val="-3"/>
          <w:szCs w:val="24"/>
          <w:lang w:eastAsia="ru-RU"/>
        </w:rPr>
        <w:t>Світового Ладу</w:t>
      </w:r>
      <w:r w:rsidRPr="00396446">
        <w:rPr>
          <w:rFonts w:eastAsia="Times New Roman"/>
          <w:color w:val="000000"/>
          <w:spacing w:val="-3"/>
          <w:szCs w:val="24"/>
          <w:lang w:eastAsia="ru-RU"/>
        </w:rPr>
        <w:t xml:space="preserve">. Звідси наше </w:t>
      </w:r>
      <w:r w:rsidRPr="00396446">
        <w:rPr>
          <w:rFonts w:eastAsia="Times New Roman"/>
          <w:color w:val="000000"/>
          <w:spacing w:val="2"/>
          <w:szCs w:val="24"/>
          <w:lang w:eastAsia="ru-RU"/>
        </w:rPr>
        <w:t xml:space="preserve">прадавнє наймення </w:t>
      </w:r>
      <w:r w:rsidRPr="00396446">
        <w:rPr>
          <w:rFonts w:eastAsia="Times New Roman"/>
          <w:i/>
          <w:color w:val="000000"/>
          <w:spacing w:val="2"/>
          <w:szCs w:val="24"/>
          <w:lang w:eastAsia="ru-RU"/>
        </w:rPr>
        <w:t>Сонця – Коло, Лад, Ор, Хоро, Ярило, Купало, Сімаргл</w:t>
      </w:r>
      <w:r w:rsidRPr="00396446">
        <w:rPr>
          <w:rFonts w:eastAsia="Times New Roman"/>
          <w:color w:val="000000"/>
          <w:spacing w:val="2"/>
          <w:szCs w:val="24"/>
          <w:lang w:eastAsia="ru-RU"/>
        </w:rPr>
        <w:t xml:space="preserve">, </w:t>
      </w:r>
      <w:r w:rsidRPr="00396446">
        <w:rPr>
          <w:rFonts w:eastAsia="Times New Roman"/>
          <w:i/>
          <w:color w:val="000000"/>
          <w:spacing w:val="2"/>
          <w:szCs w:val="24"/>
          <w:lang w:eastAsia="ru-RU"/>
        </w:rPr>
        <w:t>Коляда,</w:t>
      </w:r>
      <w:r w:rsidRPr="00396446">
        <w:rPr>
          <w:rFonts w:eastAsia="Times New Roman"/>
          <w:color w:val="000000"/>
          <w:spacing w:val="2"/>
          <w:szCs w:val="24"/>
          <w:lang w:eastAsia="ru-RU"/>
        </w:rPr>
        <w:t xml:space="preserve"> звідси походять наймення духів Сонця – </w:t>
      </w:r>
      <w:r w:rsidRPr="00396446">
        <w:rPr>
          <w:rFonts w:eastAsia="Times New Roman"/>
          <w:i/>
          <w:color w:val="000000"/>
          <w:spacing w:val="2"/>
          <w:szCs w:val="24"/>
          <w:lang w:eastAsia="ru-RU"/>
        </w:rPr>
        <w:t>Ор, Хорс, Ярило, Купало, Сімаргл (Сіменник), Коляда.</w:t>
      </w:r>
      <w:r w:rsidRPr="00396446">
        <w:rPr>
          <w:rFonts w:eastAsia="Times New Roman"/>
          <w:color w:val="000000"/>
          <w:spacing w:val="2"/>
          <w:szCs w:val="24"/>
          <w:lang w:eastAsia="ru-RU"/>
        </w:rPr>
        <w:t xml:space="preserve"> </w:t>
      </w:r>
      <w:r w:rsidRPr="00396446">
        <w:rPr>
          <w:rFonts w:eastAsia="Times New Roman"/>
          <w:b/>
          <w:i/>
          <w:color w:val="000000"/>
          <w:spacing w:val="2"/>
          <w:szCs w:val="24"/>
          <w:lang w:eastAsia="ru-RU"/>
        </w:rPr>
        <w:t>Ярило</w:t>
      </w:r>
      <w:r w:rsidRPr="00396446">
        <w:rPr>
          <w:rFonts w:eastAsia="Times New Roman"/>
          <w:i/>
          <w:color w:val="000000"/>
          <w:spacing w:val="2"/>
          <w:szCs w:val="24"/>
          <w:lang w:eastAsia="ru-RU"/>
        </w:rPr>
        <w:t xml:space="preserve"> </w:t>
      </w:r>
      <w:r w:rsidRPr="00396446">
        <w:rPr>
          <w:rFonts w:eastAsia="Times New Roman"/>
          <w:color w:val="000000"/>
          <w:spacing w:val="2"/>
          <w:szCs w:val="24"/>
          <w:lang w:eastAsia="ru-RU"/>
        </w:rPr>
        <w:t>як юний, ярий дух весняного Сонця знаменує</w:t>
      </w:r>
      <w:r w:rsidRPr="00396446">
        <w:rPr>
          <w:rFonts w:ascii="Monotype Corsiva" w:eastAsia="Times New Roman" w:hAnsi="Monotype Corsiva"/>
          <w:lang w:eastAsia="ru-RU"/>
        </w:rPr>
        <w:t xml:space="preserve"> </w:t>
      </w:r>
      <w:r w:rsidRPr="00396446">
        <w:rPr>
          <w:rFonts w:eastAsia="Times New Roman"/>
          <w:lang w:eastAsia="ru-RU"/>
        </w:rPr>
        <w:t>пробудження навесні земної Природи, відродження людського світу й</w:t>
      </w:r>
      <w:r w:rsidRPr="00396446">
        <w:rPr>
          <w:rFonts w:eastAsia="Times New Roman"/>
          <w:color w:val="000000"/>
          <w:spacing w:val="2"/>
          <w:szCs w:val="24"/>
          <w:lang w:eastAsia="ru-RU"/>
        </w:rPr>
        <w:t xml:space="preserve"> початок Нового хліборобського літа – </w:t>
      </w:r>
      <w:r w:rsidRPr="00396446">
        <w:rPr>
          <w:rFonts w:eastAsia="Times New Roman"/>
          <w:i/>
          <w:color w:val="000000"/>
          <w:spacing w:val="2"/>
          <w:szCs w:val="24"/>
          <w:lang w:eastAsia="ru-RU"/>
        </w:rPr>
        <w:t>Новоліття</w:t>
      </w:r>
      <w:r w:rsidRPr="00396446">
        <w:rPr>
          <w:rFonts w:eastAsia="Times New Roman"/>
          <w:color w:val="000000"/>
          <w:spacing w:val="2"/>
          <w:szCs w:val="24"/>
          <w:lang w:eastAsia="ru-RU"/>
        </w:rPr>
        <w:t xml:space="preserve">. Тому </w:t>
      </w:r>
      <w:r w:rsidRPr="00396446">
        <w:rPr>
          <w:rFonts w:eastAsia="Times New Roman"/>
          <w:lang w:eastAsia="ru-RU"/>
        </w:rPr>
        <w:t xml:space="preserve">з весни ведеться відлік </w:t>
      </w:r>
      <w:r w:rsidRPr="00396446">
        <w:rPr>
          <w:rFonts w:eastAsia="Times New Roman"/>
          <w:i/>
          <w:lang w:eastAsia="ru-RU"/>
        </w:rPr>
        <w:t>Нового літа</w:t>
      </w:r>
      <w:r w:rsidRPr="00396446">
        <w:rPr>
          <w:rFonts w:eastAsia="Times New Roman"/>
          <w:lang w:eastAsia="ru-RU"/>
        </w:rPr>
        <w:t xml:space="preserve"> </w:t>
      </w:r>
      <w:r w:rsidRPr="00396446">
        <w:rPr>
          <w:rFonts w:eastAsia="Times New Roman"/>
          <w:i/>
          <w:lang w:eastAsia="ru-RU"/>
        </w:rPr>
        <w:t>(року)</w:t>
      </w:r>
      <w:r w:rsidRPr="00396446">
        <w:rPr>
          <w:rFonts w:eastAsia="Times New Roman"/>
          <w:lang w:eastAsia="ru-RU"/>
        </w:rPr>
        <w:t xml:space="preserve"> й наше традиційне літочислення</w:t>
      </w:r>
      <w:r w:rsidRPr="00396446">
        <w:rPr>
          <w:rFonts w:eastAsia="Times New Roman"/>
          <w:i/>
          <w:lang w:eastAsia="ru-RU"/>
        </w:rPr>
        <w:t xml:space="preserve"> за літами</w:t>
      </w:r>
      <w:r w:rsidRPr="00396446">
        <w:rPr>
          <w:rFonts w:eastAsia="Times New Roman"/>
          <w:lang w:eastAsia="ru-RU"/>
        </w:rPr>
        <w:t>.</w:t>
      </w:r>
      <w:r w:rsidRPr="00396446">
        <w:rPr>
          <w:rFonts w:eastAsia="Times New Roman"/>
          <w:color w:val="000000"/>
          <w:spacing w:val="2"/>
          <w:szCs w:val="24"/>
          <w:lang w:eastAsia="ru-RU"/>
        </w:rPr>
        <w:t xml:space="preserve"> </w:t>
      </w:r>
      <w:r w:rsidRPr="00396446">
        <w:rPr>
          <w:rFonts w:eastAsia="Times New Roman"/>
          <w:b/>
          <w:i/>
          <w:color w:val="000000"/>
          <w:spacing w:val="2"/>
          <w:szCs w:val="24"/>
          <w:lang w:eastAsia="ru-RU"/>
        </w:rPr>
        <w:t>Ярилові</w:t>
      </w:r>
      <w:r w:rsidRPr="00396446">
        <w:rPr>
          <w:rFonts w:eastAsia="Times New Roman"/>
          <w:i/>
          <w:color w:val="000000"/>
          <w:spacing w:val="2"/>
          <w:szCs w:val="24"/>
          <w:lang w:eastAsia="ru-RU"/>
        </w:rPr>
        <w:t xml:space="preserve"> </w:t>
      </w:r>
      <w:r w:rsidRPr="00396446">
        <w:rPr>
          <w:rFonts w:eastAsia="Times New Roman"/>
          <w:color w:val="000000"/>
          <w:spacing w:val="2"/>
          <w:szCs w:val="24"/>
          <w:lang w:eastAsia="ru-RU"/>
        </w:rPr>
        <w:t xml:space="preserve">приурочене перше свято Сонячного Кола – </w:t>
      </w:r>
      <w:r w:rsidRPr="00396446">
        <w:rPr>
          <w:rFonts w:eastAsia="Times New Roman"/>
          <w:b/>
          <w:i/>
          <w:color w:val="000000"/>
          <w:spacing w:val="2"/>
          <w:szCs w:val="24"/>
          <w:lang w:eastAsia="ru-RU"/>
        </w:rPr>
        <w:t>Велик День</w:t>
      </w:r>
      <w:r w:rsidRPr="00396446">
        <w:rPr>
          <w:rFonts w:eastAsia="Times New Roman"/>
          <w:color w:val="000000"/>
          <w:spacing w:val="2"/>
          <w:szCs w:val="24"/>
          <w:lang w:eastAsia="ru-RU"/>
        </w:rPr>
        <w:t xml:space="preserve"> у пору весняного рівнодення </w:t>
      </w:r>
      <w:r w:rsidRPr="00396446">
        <w:rPr>
          <w:rFonts w:eastAsia="Times New Roman"/>
          <w:lang w:eastAsia="ru-RU"/>
        </w:rPr>
        <w:t>(20</w:t>
      </w:r>
      <w:r w:rsidRPr="00396446">
        <w:rPr>
          <w:rFonts w:eastAsia="Times New Roman"/>
          <w:color w:val="000000"/>
          <w:spacing w:val="7"/>
          <w:lang w:eastAsia="ru-RU"/>
        </w:rPr>
        <w:t>–</w:t>
      </w:r>
      <w:r w:rsidRPr="00396446">
        <w:rPr>
          <w:rFonts w:eastAsia="Times New Roman"/>
          <w:lang w:eastAsia="ru-RU"/>
        </w:rPr>
        <w:t>21 березня)</w:t>
      </w:r>
      <w:r w:rsidRPr="00396446">
        <w:rPr>
          <w:rFonts w:eastAsia="Times New Roman"/>
          <w:color w:val="000000"/>
          <w:spacing w:val="2"/>
          <w:szCs w:val="24"/>
          <w:lang w:eastAsia="ru-RU"/>
        </w:rPr>
        <w:t xml:space="preserve">. </w:t>
      </w:r>
      <w:r w:rsidRPr="00396446">
        <w:rPr>
          <w:rFonts w:eastAsia="Times New Roman"/>
          <w:i/>
          <w:color w:val="000000"/>
          <w:spacing w:val="2"/>
          <w:szCs w:val="24"/>
          <w:lang w:eastAsia="ru-RU"/>
        </w:rPr>
        <w:t>Сонце-Ярило</w:t>
      </w:r>
      <w:r w:rsidRPr="00396446">
        <w:rPr>
          <w:rFonts w:eastAsia="Times New Roman"/>
          <w:color w:val="000000"/>
          <w:spacing w:val="2"/>
          <w:szCs w:val="24"/>
          <w:lang w:eastAsia="ru-RU"/>
        </w:rPr>
        <w:t xml:space="preserve"> віншують великодніми хоровими співами</w:t>
      </w:r>
      <w:r w:rsidRPr="00396446">
        <w:rPr>
          <w:rFonts w:eastAsia="Times New Roman"/>
          <w:i/>
          <w:color w:val="000000"/>
          <w:spacing w:val="2"/>
          <w:szCs w:val="24"/>
          <w:lang w:eastAsia="ru-RU"/>
        </w:rPr>
        <w:t xml:space="preserve"> –</w:t>
      </w:r>
      <w:r w:rsidRPr="00396446">
        <w:rPr>
          <w:rFonts w:eastAsia="Times New Roman"/>
          <w:color w:val="000000"/>
          <w:spacing w:val="2"/>
          <w:szCs w:val="24"/>
          <w:lang w:eastAsia="ru-RU"/>
        </w:rPr>
        <w:t xml:space="preserve"> </w:t>
      </w:r>
      <w:r w:rsidRPr="00396446">
        <w:rPr>
          <w:rFonts w:eastAsia="Times New Roman"/>
          <w:i/>
          <w:color w:val="000000"/>
          <w:spacing w:val="2"/>
          <w:szCs w:val="24"/>
          <w:lang w:eastAsia="ru-RU"/>
        </w:rPr>
        <w:t>веснянками</w:t>
      </w:r>
      <w:r w:rsidRPr="00396446">
        <w:rPr>
          <w:rFonts w:eastAsia="Times New Roman"/>
          <w:color w:val="000000"/>
          <w:spacing w:val="2"/>
          <w:szCs w:val="24"/>
          <w:lang w:eastAsia="ru-RU"/>
        </w:rPr>
        <w:t>.</w:t>
      </w:r>
      <w:r w:rsidRPr="00396446">
        <w:rPr>
          <w:rFonts w:eastAsia="Times New Roman"/>
          <w:i/>
          <w:color w:val="000000"/>
          <w:spacing w:val="2"/>
          <w:szCs w:val="24"/>
          <w:lang w:eastAsia="ru-RU"/>
        </w:rPr>
        <w:t xml:space="preserve"> </w:t>
      </w:r>
      <w:r w:rsidRPr="00396446">
        <w:rPr>
          <w:rFonts w:eastAsia="Times New Roman"/>
          <w:b/>
          <w:i/>
          <w:color w:val="000000"/>
          <w:spacing w:val="2"/>
          <w:szCs w:val="24"/>
          <w:lang w:eastAsia="ru-RU"/>
        </w:rPr>
        <w:t>Купало</w:t>
      </w:r>
      <w:r w:rsidRPr="00396446">
        <w:rPr>
          <w:rFonts w:eastAsia="Times New Roman"/>
          <w:color w:val="000000"/>
          <w:spacing w:val="2"/>
          <w:szCs w:val="24"/>
          <w:lang w:eastAsia="ru-RU"/>
        </w:rPr>
        <w:t xml:space="preserve"> як дух літнього Сонця вивершує літо – знаменує буяння життя, і йому приурочене </w:t>
      </w:r>
      <w:r w:rsidRPr="00396446">
        <w:rPr>
          <w:rFonts w:eastAsia="Times New Roman"/>
          <w:b/>
          <w:i/>
          <w:color w:val="000000"/>
          <w:spacing w:val="2"/>
          <w:szCs w:val="24"/>
          <w:lang w:eastAsia="ru-RU"/>
        </w:rPr>
        <w:t>однойменне</w:t>
      </w:r>
      <w:r w:rsidRPr="00396446">
        <w:rPr>
          <w:rFonts w:eastAsia="Times New Roman"/>
          <w:color w:val="000000"/>
          <w:spacing w:val="2"/>
          <w:szCs w:val="24"/>
          <w:lang w:eastAsia="ru-RU"/>
        </w:rPr>
        <w:t xml:space="preserve"> друге свято Сонячного Кола в пору високого літнього сонцестояння й сонцевороту </w:t>
      </w:r>
      <w:r w:rsidRPr="00396446">
        <w:rPr>
          <w:rFonts w:eastAsia="Times New Roman"/>
          <w:color w:val="000000"/>
          <w:spacing w:val="2"/>
          <w:lang w:eastAsia="ru-RU"/>
        </w:rPr>
        <w:t>(</w:t>
      </w:r>
      <w:r w:rsidRPr="00396446">
        <w:rPr>
          <w:rFonts w:eastAsia="Times New Roman"/>
          <w:spacing w:val="2"/>
          <w:lang w:eastAsia="ru-RU"/>
        </w:rPr>
        <w:t>20–21 червня)</w:t>
      </w:r>
      <w:r w:rsidRPr="00396446">
        <w:rPr>
          <w:rFonts w:eastAsia="Times New Roman"/>
          <w:color w:val="000000"/>
          <w:spacing w:val="2"/>
          <w:szCs w:val="24"/>
          <w:lang w:eastAsia="ru-RU"/>
        </w:rPr>
        <w:t xml:space="preserve">. </w:t>
      </w:r>
      <w:r w:rsidRPr="00396446">
        <w:rPr>
          <w:rFonts w:eastAsia="Times New Roman"/>
          <w:i/>
          <w:color w:val="000000"/>
          <w:spacing w:val="2"/>
          <w:szCs w:val="24"/>
          <w:lang w:eastAsia="ru-RU"/>
        </w:rPr>
        <w:t>Сонце-Купало</w:t>
      </w:r>
      <w:r w:rsidRPr="00396446">
        <w:rPr>
          <w:rFonts w:eastAsia="Times New Roman"/>
          <w:color w:val="000000"/>
          <w:spacing w:val="2"/>
          <w:szCs w:val="24"/>
          <w:lang w:eastAsia="ru-RU"/>
        </w:rPr>
        <w:t xml:space="preserve"> віншують літніми хоровими співами</w:t>
      </w:r>
      <w:r w:rsidRPr="00396446">
        <w:rPr>
          <w:rFonts w:eastAsia="Times New Roman"/>
          <w:i/>
          <w:color w:val="000000"/>
          <w:spacing w:val="2"/>
          <w:szCs w:val="24"/>
          <w:lang w:eastAsia="ru-RU"/>
        </w:rPr>
        <w:t xml:space="preserve"> –</w:t>
      </w:r>
      <w:r w:rsidRPr="00396446">
        <w:rPr>
          <w:rFonts w:eastAsia="Times New Roman"/>
          <w:color w:val="000000"/>
          <w:spacing w:val="2"/>
          <w:szCs w:val="24"/>
          <w:lang w:eastAsia="ru-RU"/>
        </w:rPr>
        <w:t xml:space="preserve"> </w:t>
      </w:r>
      <w:r w:rsidRPr="00396446">
        <w:rPr>
          <w:rFonts w:eastAsia="Times New Roman"/>
          <w:i/>
          <w:color w:val="000000"/>
          <w:spacing w:val="2"/>
          <w:szCs w:val="24"/>
          <w:lang w:eastAsia="ru-RU"/>
        </w:rPr>
        <w:t>купальськими піснями</w:t>
      </w:r>
      <w:r w:rsidRPr="00396446">
        <w:rPr>
          <w:rFonts w:eastAsia="Times New Roman"/>
          <w:color w:val="000000"/>
          <w:spacing w:val="2"/>
          <w:szCs w:val="24"/>
          <w:lang w:eastAsia="ru-RU"/>
        </w:rPr>
        <w:t xml:space="preserve">. </w:t>
      </w:r>
      <w:r w:rsidRPr="00396446">
        <w:rPr>
          <w:rFonts w:eastAsia="Times New Roman"/>
          <w:b/>
          <w:i/>
          <w:color w:val="000000"/>
          <w:spacing w:val="2"/>
          <w:szCs w:val="24"/>
          <w:lang w:eastAsia="ru-RU"/>
        </w:rPr>
        <w:t>Сіменник-Сімаргл</w:t>
      </w:r>
      <w:r w:rsidRPr="00396446">
        <w:rPr>
          <w:rFonts w:eastAsia="Times New Roman"/>
          <w:color w:val="000000"/>
          <w:spacing w:val="2"/>
          <w:szCs w:val="24"/>
          <w:lang w:eastAsia="ru-RU"/>
        </w:rPr>
        <w:t xml:space="preserve"> як дух осіннього Сонця знаменує силу сімені, </w:t>
      </w:r>
      <w:r w:rsidRPr="00396446">
        <w:rPr>
          <w:rFonts w:eastAsia="Times New Roman"/>
          <w:lang w:eastAsia="ru-RU"/>
        </w:rPr>
        <w:t>засинання земної Природи й приготування людського світу</w:t>
      </w:r>
      <w:r w:rsidRPr="00396446">
        <w:rPr>
          <w:rFonts w:eastAsia="Times New Roman"/>
          <w:color w:val="000000"/>
          <w:spacing w:val="2"/>
          <w:szCs w:val="24"/>
          <w:lang w:eastAsia="ru-RU"/>
        </w:rPr>
        <w:t xml:space="preserve"> до зимування: збирання на зиму земних плодів і збереження для весняного засіву насіння-сім’я (звідси й </w:t>
      </w:r>
      <w:r w:rsidRPr="00396446">
        <w:rPr>
          <w:rFonts w:eastAsia="Times New Roman"/>
          <w:i/>
          <w:color w:val="000000"/>
          <w:spacing w:val="2"/>
          <w:szCs w:val="24"/>
          <w:lang w:eastAsia="ru-RU"/>
        </w:rPr>
        <w:t>Сіменник</w:t>
      </w:r>
      <w:r w:rsidRPr="00396446">
        <w:rPr>
          <w:rFonts w:eastAsia="Times New Roman"/>
          <w:color w:val="000000"/>
          <w:spacing w:val="2"/>
          <w:szCs w:val="24"/>
          <w:lang w:eastAsia="ru-RU"/>
        </w:rPr>
        <w:t xml:space="preserve">). </w:t>
      </w:r>
      <w:r w:rsidRPr="00396446">
        <w:rPr>
          <w:rFonts w:eastAsia="Times New Roman"/>
          <w:i/>
          <w:color w:val="000000"/>
          <w:spacing w:val="2"/>
          <w:szCs w:val="24"/>
          <w:lang w:eastAsia="ru-RU"/>
        </w:rPr>
        <w:t xml:space="preserve">Сіменник-Сімаргл </w:t>
      </w:r>
      <w:r w:rsidRPr="00396446">
        <w:rPr>
          <w:rFonts w:eastAsia="Times New Roman"/>
          <w:color w:val="000000"/>
          <w:spacing w:val="2"/>
          <w:szCs w:val="24"/>
          <w:lang w:eastAsia="ru-RU"/>
        </w:rPr>
        <w:t xml:space="preserve">– хранитель сім’я й коріння, дух життя, який сполучає літо й зиму. </w:t>
      </w:r>
      <w:r w:rsidRPr="00396446">
        <w:rPr>
          <w:rFonts w:eastAsia="Times New Roman"/>
          <w:b/>
          <w:i/>
          <w:color w:val="000000"/>
          <w:spacing w:val="2"/>
          <w:szCs w:val="24"/>
          <w:lang w:eastAsia="ru-RU"/>
        </w:rPr>
        <w:t>Сонцю-Сімарглу</w:t>
      </w:r>
      <w:r w:rsidRPr="00396446">
        <w:rPr>
          <w:rFonts w:eastAsia="Times New Roman"/>
          <w:color w:val="000000"/>
          <w:spacing w:val="2"/>
          <w:szCs w:val="24"/>
          <w:lang w:eastAsia="ru-RU"/>
        </w:rPr>
        <w:t xml:space="preserve"> приурочене третє свято Сонячного Кола </w:t>
      </w:r>
      <w:r w:rsidRPr="00396446">
        <w:rPr>
          <w:rFonts w:eastAsia="Times New Roman"/>
          <w:b/>
          <w:color w:val="000000"/>
          <w:spacing w:val="2"/>
          <w:szCs w:val="24"/>
          <w:lang w:eastAsia="ru-RU"/>
        </w:rPr>
        <w:t xml:space="preserve">– </w:t>
      </w:r>
      <w:r w:rsidRPr="00396446">
        <w:rPr>
          <w:rFonts w:eastAsia="Times New Roman"/>
          <w:b/>
          <w:i/>
          <w:color w:val="000000"/>
          <w:spacing w:val="2"/>
          <w:szCs w:val="24"/>
          <w:lang w:eastAsia="ru-RU"/>
        </w:rPr>
        <w:t>Свято Свічки</w:t>
      </w:r>
      <w:r w:rsidRPr="00396446">
        <w:rPr>
          <w:rFonts w:eastAsia="Times New Roman"/>
          <w:color w:val="000000"/>
          <w:spacing w:val="2"/>
          <w:szCs w:val="24"/>
          <w:lang w:eastAsia="ru-RU"/>
        </w:rPr>
        <w:t xml:space="preserve"> в пору осіннього рівнодення (20–21 вересня), і його віншують осінніми хоровими співами в господі довкола свічки, вогонь якої</w:t>
      </w:r>
      <w:r w:rsidRPr="00396446">
        <w:rPr>
          <w:rFonts w:eastAsia="Times New Roman"/>
          <w:i/>
          <w:color w:val="000000"/>
          <w:spacing w:val="2"/>
          <w:szCs w:val="24"/>
          <w:lang w:eastAsia="ru-RU"/>
        </w:rPr>
        <w:t xml:space="preserve"> </w:t>
      </w:r>
      <w:r w:rsidRPr="00396446">
        <w:rPr>
          <w:rFonts w:eastAsia="Times New Roman"/>
          <w:color w:val="000000"/>
          <w:spacing w:val="2"/>
          <w:szCs w:val="24"/>
          <w:lang w:eastAsia="ru-RU"/>
        </w:rPr>
        <w:t>символізує тепло Сонця.</w:t>
      </w:r>
      <w:r w:rsidRPr="00396446">
        <w:rPr>
          <w:rFonts w:eastAsia="Times New Roman"/>
          <w:i/>
          <w:color w:val="000000"/>
          <w:spacing w:val="2"/>
          <w:szCs w:val="24"/>
          <w:lang w:eastAsia="ru-RU"/>
        </w:rPr>
        <w:t xml:space="preserve"> </w:t>
      </w:r>
      <w:r w:rsidRPr="00396446">
        <w:rPr>
          <w:rFonts w:eastAsia="Times New Roman"/>
          <w:b/>
          <w:i/>
          <w:color w:val="000000"/>
          <w:spacing w:val="2"/>
          <w:szCs w:val="24"/>
          <w:lang w:eastAsia="ru-RU"/>
        </w:rPr>
        <w:t>Коляда</w:t>
      </w:r>
      <w:r w:rsidRPr="00396446">
        <w:rPr>
          <w:rFonts w:eastAsia="Times New Roman"/>
          <w:b/>
          <w:color w:val="000000"/>
          <w:spacing w:val="2"/>
          <w:szCs w:val="24"/>
          <w:lang w:eastAsia="ru-RU"/>
        </w:rPr>
        <w:t xml:space="preserve"> </w:t>
      </w:r>
      <w:r w:rsidRPr="00396446">
        <w:rPr>
          <w:rFonts w:eastAsia="Times New Roman"/>
          <w:color w:val="000000"/>
          <w:spacing w:val="2"/>
          <w:szCs w:val="24"/>
          <w:lang w:eastAsia="ru-RU"/>
        </w:rPr>
        <w:t>як дух зимового Сонця знаменує перемогу світла над мороком (починає прибувати день), народження нового Сонця, оновлення</w:t>
      </w:r>
      <w:r w:rsidRPr="00396446">
        <w:rPr>
          <w:rFonts w:eastAsia="Times New Roman"/>
          <w:b/>
          <w:color w:val="000000"/>
          <w:spacing w:val="2"/>
          <w:szCs w:val="24"/>
          <w:lang w:eastAsia="ru-RU"/>
        </w:rPr>
        <w:t xml:space="preserve"> </w:t>
      </w:r>
      <w:r w:rsidRPr="00396446">
        <w:rPr>
          <w:rFonts w:eastAsia="Times New Roman"/>
          <w:color w:val="000000"/>
          <w:spacing w:val="2"/>
          <w:szCs w:val="24"/>
          <w:lang w:eastAsia="ru-RU"/>
        </w:rPr>
        <w:t xml:space="preserve">життя, і йому приурочене </w:t>
      </w:r>
      <w:r w:rsidRPr="00396446">
        <w:rPr>
          <w:rFonts w:eastAsia="Times New Roman"/>
          <w:b/>
          <w:i/>
          <w:color w:val="000000"/>
          <w:spacing w:val="2"/>
          <w:szCs w:val="24"/>
          <w:lang w:eastAsia="ru-RU"/>
        </w:rPr>
        <w:t>однойменне</w:t>
      </w:r>
      <w:r w:rsidRPr="00396446">
        <w:rPr>
          <w:rFonts w:eastAsia="Times New Roman"/>
          <w:color w:val="000000"/>
          <w:spacing w:val="2"/>
          <w:szCs w:val="24"/>
          <w:lang w:eastAsia="ru-RU"/>
        </w:rPr>
        <w:t xml:space="preserve"> четверте свято Сонячного Кола в пору низького зимового сонцестояння й сонцевороту (20–21 грудня). </w:t>
      </w:r>
      <w:r w:rsidRPr="00396446">
        <w:rPr>
          <w:rFonts w:eastAsia="Times New Roman"/>
          <w:i/>
          <w:color w:val="000000"/>
          <w:spacing w:val="2"/>
          <w:szCs w:val="24"/>
          <w:lang w:eastAsia="ru-RU"/>
        </w:rPr>
        <w:t>Сонце-Коляду</w:t>
      </w:r>
      <w:r w:rsidRPr="00396446">
        <w:rPr>
          <w:rFonts w:eastAsia="Times New Roman"/>
          <w:color w:val="000000"/>
          <w:spacing w:val="2"/>
          <w:szCs w:val="24"/>
          <w:lang w:eastAsia="ru-RU"/>
        </w:rPr>
        <w:t xml:space="preserve"> віншують зимовими хоровими співами – </w:t>
      </w:r>
      <w:r w:rsidRPr="00396446">
        <w:rPr>
          <w:rFonts w:eastAsia="Times New Roman"/>
          <w:i/>
          <w:color w:val="000000"/>
          <w:spacing w:val="2"/>
          <w:szCs w:val="24"/>
          <w:lang w:eastAsia="ru-RU"/>
        </w:rPr>
        <w:t>колядками</w:t>
      </w:r>
      <w:r w:rsidRPr="00396446">
        <w:rPr>
          <w:rFonts w:eastAsia="Times New Roman"/>
          <w:color w:val="000000"/>
          <w:spacing w:val="2"/>
          <w:szCs w:val="24"/>
          <w:lang w:eastAsia="ru-RU"/>
        </w:rPr>
        <w:t xml:space="preserve">.  </w:t>
      </w:r>
    </w:p>
    <w:p w:rsidR="00396446" w:rsidRPr="00396446" w:rsidRDefault="00396446" w:rsidP="00396446">
      <w:pPr>
        <w:spacing w:after="0" w:line="240" w:lineRule="auto"/>
        <w:ind w:firstLine="540"/>
        <w:jc w:val="both"/>
        <w:rPr>
          <w:rFonts w:eastAsia="Times New Roman"/>
          <w:b/>
          <w:i/>
          <w:highlight w:val="yellow"/>
          <w:lang w:eastAsia="ru-RU"/>
        </w:rPr>
      </w:pPr>
      <w:r w:rsidRPr="00396446">
        <w:rPr>
          <w:rFonts w:eastAsia="Times New Roman"/>
          <w:color w:val="000000"/>
          <w:spacing w:val="2"/>
          <w:szCs w:val="24"/>
          <w:lang w:eastAsia="ru-RU"/>
        </w:rPr>
        <w:t>Сакральною суттю життєсійної сили</w:t>
      </w:r>
      <w:r w:rsidRPr="00396446">
        <w:rPr>
          <w:rFonts w:eastAsia="Times New Roman"/>
          <w:i/>
          <w:color w:val="000000"/>
          <w:spacing w:val="2"/>
          <w:szCs w:val="24"/>
          <w:lang w:eastAsia="ru-RU"/>
        </w:rPr>
        <w:t xml:space="preserve"> Сонця</w:t>
      </w:r>
      <w:r w:rsidRPr="00396446">
        <w:rPr>
          <w:rFonts w:eastAsia="Times New Roman"/>
          <w:color w:val="000000"/>
          <w:spacing w:val="2"/>
          <w:szCs w:val="24"/>
          <w:lang w:eastAsia="ru-RU"/>
        </w:rPr>
        <w:t xml:space="preserve"> є </w:t>
      </w:r>
      <w:r w:rsidRPr="00396446">
        <w:rPr>
          <w:rFonts w:eastAsia="Times New Roman"/>
          <w:i/>
          <w:lang w:eastAsia="ru-RU"/>
        </w:rPr>
        <w:t>Ор (</w:t>
      </w:r>
      <w:r w:rsidRPr="00396446">
        <w:rPr>
          <w:rFonts w:eastAsia="Times New Roman"/>
          <w:i/>
          <w:color w:val="000000"/>
          <w:spacing w:val="2"/>
          <w:szCs w:val="24"/>
          <w:lang w:eastAsia="ru-RU"/>
        </w:rPr>
        <w:t>Хорс</w:t>
      </w:r>
      <w:r w:rsidRPr="00396446">
        <w:rPr>
          <w:rFonts w:eastAsia="Times New Roman"/>
          <w:i/>
          <w:lang w:eastAsia="ru-RU"/>
        </w:rPr>
        <w:t>)</w:t>
      </w:r>
      <w:r w:rsidRPr="00396446">
        <w:rPr>
          <w:rFonts w:eastAsia="Times New Roman"/>
          <w:color w:val="000000"/>
          <w:spacing w:val="2"/>
          <w:szCs w:val="24"/>
          <w:lang w:eastAsia="ru-RU"/>
        </w:rPr>
        <w:t xml:space="preserve"> – усепроймаючий дух світла й сонячної снаги. </w:t>
      </w:r>
      <w:r w:rsidRPr="00396446">
        <w:rPr>
          <w:rFonts w:eastAsia="Times New Roman"/>
          <w:i/>
          <w:lang w:eastAsia="ru-RU"/>
        </w:rPr>
        <w:t>Ор (</w:t>
      </w:r>
      <w:r w:rsidRPr="00396446">
        <w:rPr>
          <w:rFonts w:eastAsia="Times New Roman"/>
          <w:i/>
          <w:color w:val="000000"/>
          <w:spacing w:val="2"/>
          <w:szCs w:val="24"/>
          <w:lang w:eastAsia="ru-RU"/>
        </w:rPr>
        <w:t>Хорс</w:t>
      </w:r>
      <w:r w:rsidRPr="00396446">
        <w:rPr>
          <w:rFonts w:eastAsia="Times New Roman"/>
          <w:i/>
          <w:lang w:eastAsia="ru-RU"/>
        </w:rPr>
        <w:t>)</w:t>
      </w:r>
      <w:r w:rsidRPr="00396446">
        <w:rPr>
          <w:rFonts w:eastAsia="Times New Roman"/>
          <w:lang w:eastAsia="ru-RU"/>
        </w:rPr>
        <w:t xml:space="preserve"> як прадавній астральний архетип закорінений у сонцесповідних світоглядах багатьох аграрних народів, зокрема в єгиптян </w:t>
      </w:r>
      <w:r w:rsidRPr="00396446">
        <w:rPr>
          <w:rFonts w:eastAsia="Times New Roman"/>
          <w:i/>
          <w:lang w:eastAsia="ru-RU"/>
        </w:rPr>
        <w:t>(Гор)</w:t>
      </w:r>
      <w:r w:rsidRPr="00396446">
        <w:rPr>
          <w:rFonts w:eastAsia="Times New Roman"/>
          <w:lang w:eastAsia="ru-RU"/>
        </w:rPr>
        <w:t xml:space="preserve">, в іранців </w:t>
      </w:r>
      <w:r w:rsidRPr="00396446">
        <w:rPr>
          <w:rFonts w:eastAsia="Times New Roman"/>
          <w:i/>
          <w:lang w:eastAsia="ru-RU"/>
        </w:rPr>
        <w:t xml:space="preserve">(Хормузд), </w:t>
      </w:r>
      <w:r w:rsidRPr="00396446">
        <w:rPr>
          <w:rFonts w:eastAsia="Times New Roman"/>
          <w:lang w:eastAsia="ru-RU"/>
        </w:rPr>
        <w:t xml:space="preserve">де також є духом </w:t>
      </w:r>
      <w:r w:rsidRPr="00396446">
        <w:rPr>
          <w:rFonts w:eastAsia="Times New Roman"/>
          <w:i/>
          <w:lang w:eastAsia="ru-RU"/>
        </w:rPr>
        <w:t>Сонця</w:t>
      </w:r>
      <w:r w:rsidRPr="00396446">
        <w:rPr>
          <w:rFonts w:eastAsia="Times New Roman"/>
          <w:lang w:eastAsia="ru-RU"/>
        </w:rPr>
        <w:t xml:space="preserve">. </w:t>
      </w:r>
      <w:r w:rsidRPr="00396446">
        <w:rPr>
          <w:rFonts w:eastAsia="Times New Roman"/>
          <w:color w:val="000000"/>
          <w:spacing w:val="2"/>
          <w:szCs w:val="24"/>
          <w:lang w:eastAsia="ru-RU"/>
        </w:rPr>
        <w:t xml:space="preserve">Цілодобове обертання </w:t>
      </w:r>
      <w:r w:rsidRPr="00396446">
        <w:rPr>
          <w:rFonts w:eastAsia="Times New Roman"/>
          <w:i/>
          <w:color w:val="000000"/>
          <w:spacing w:val="2"/>
          <w:szCs w:val="24"/>
          <w:lang w:eastAsia="ru-RU"/>
        </w:rPr>
        <w:t>Землі</w:t>
      </w:r>
      <w:r w:rsidRPr="00396446">
        <w:rPr>
          <w:rFonts w:eastAsia="Times New Roman"/>
          <w:color w:val="000000"/>
          <w:spacing w:val="2"/>
          <w:szCs w:val="24"/>
          <w:lang w:eastAsia="ru-RU"/>
        </w:rPr>
        <w:t xml:space="preserve"> довкола своєї осі й її цілорічний колообіг навколо </w:t>
      </w:r>
      <w:r w:rsidRPr="00396446">
        <w:rPr>
          <w:rFonts w:eastAsia="Times New Roman"/>
          <w:i/>
          <w:color w:val="000000"/>
          <w:spacing w:val="2"/>
          <w:szCs w:val="24"/>
          <w:lang w:eastAsia="ru-RU"/>
        </w:rPr>
        <w:t xml:space="preserve">Сонця </w:t>
      </w:r>
      <w:r w:rsidRPr="00396446">
        <w:rPr>
          <w:rFonts w:eastAsia="Times New Roman"/>
          <w:color w:val="000000"/>
          <w:spacing w:val="2"/>
          <w:szCs w:val="24"/>
          <w:lang w:eastAsia="ru-RU"/>
        </w:rPr>
        <w:t>означується</w:t>
      </w:r>
      <w:r w:rsidRPr="00396446">
        <w:rPr>
          <w:rFonts w:eastAsia="Times New Roman"/>
          <w:i/>
          <w:color w:val="000000"/>
          <w:spacing w:val="2"/>
          <w:szCs w:val="24"/>
          <w:lang w:eastAsia="ru-RU"/>
        </w:rPr>
        <w:t xml:space="preserve"> Ладом</w:t>
      </w:r>
      <w:r w:rsidRPr="00396446">
        <w:rPr>
          <w:rFonts w:eastAsia="Times New Roman"/>
          <w:color w:val="000000"/>
          <w:spacing w:val="2"/>
          <w:szCs w:val="24"/>
          <w:lang w:eastAsia="ru-RU"/>
        </w:rPr>
        <w:t xml:space="preserve"> – усеосяжним принципом-законом Усеєдиного Життя й земної Природи. </w:t>
      </w:r>
      <w:r w:rsidRPr="00396446">
        <w:rPr>
          <w:rFonts w:eastAsia="Times New Roman"/>
          <w:i/>
          <w:lang w:eastAsia="ru-RU"/>
        </w:rPr>
        <w:t>Лад</w:t>
      </w:r>
      <w:r w:rsidRPr="00396446">
        <w:rPr>
          <w:rFonts w:eastAsia="Times New Roman"/>
          <w:lang w:eastAsia="ru-RU"/>
        </w:rPr>
        <w:t xml:space="preserve"> означає </w:t>
      </w:r>
      <w:r w:rsidRPr="00396446">
        <w:rPr>
          <w:rFonts w:eastAsia="Times New Roman"/>
          <w:i/>
          <w:lang w:eastAsia="ru-RU"/>
        </w:rPr>
        <w:t>Сонячне Коло – Родове Коло</w:t>
      </w:r>
      <w:r w:rsidRPr="00396446">
        <w:rPr>
          <w:rFonts w:eastAsia="Times New Roman"/>
          <w:lang w:eastAsia="ru-RU"/>
        </w:rPr>
        <w:t>, яке єднає минуле, нинішнє й майбутнє в нескінченному колообігові Всеєдиного Життя.</w:t>
      </w:r>
      <w:r w:rsidRPr="00396446">
        <w:rPr>
          <w:rFonts w:eastAsia="Times New Roman"/>
          <w:sz w:val="24"/>
          <w:szCs w:val="24"/>
          <w:lang w:eastAsia="ru-RU"/>
        </w:rPr>
        <w:t xml:space="preserve"> </w:t>
      </w:r>
      <w:r w:rsidRPr="00396446">
        <w:rPr>
          <w:rFonts w:eastAsia="Times New Roman"/>
          <w:lang w:eastAsia="ru-RU"/>
        </w:rPr>
        <w:t>Віддавна українці славлять</w:t>
      </w:r>
      <w:r w:rsidRPr="00396446">
        <w:rPr>
          <w:rFonts w:eastAsia="Times New Roman"/>
          <w:i/>
          <w:lang w:eastAsia="ru-RU"/>
        </w:rPr>
        <w:t xml:space="preserve"> </w:t>
      </w:r>
      <w:r w:rsidRPr="00396446">
        <w:rPr>
          <w:rFonts w:eastAsia="Times New Roman"/>
          <w:iCs/>
          <w:lang w:eastAsia="ru-RU"/>
        </w:rPr>
        <w:t>сонячно-земну сутність</w:t>
      </w:r>
      <w:r w:rsidRPr="00396446">
        <w:rPr>
          <w:rFonts w:eastAsia="Times New Roman"/>
          <w:i/>
          <w:iCs/>
          <w:lang w:eastAsia="ru-RU"/>
        </w:rPr>
        <w:t xml:space="preserve"> Ладу </w:t>
      </w:r>
      <w:r w:rsidRPr="00396446">
        <w:rPr>
          <w:rFonts w:eastAsia="Times New Roman"/>
          <w:iCs/>
          <w:lang w:eastAsia="ru-RU"/>
        </w:rPr>
        <w:t xml:space="preserve">піснями-ладканками, які співають також під час обряду одягання дівчиною весільного вінка. Вінок як знак </w:t>
      </w:r>
      <w:r w:rsidRPr="00396446">
        <w:rPr>
          <w:rFonts w:eastAsia="Times New Roman"/>
          <w:i/>
          <w:iCs/>
          <w:lang w:eastAsia="ru-RU"/>
        </w:rPr>
        <w:t>Рода</w:t>
      </w:r>
      <w:r w:rsidRPr="00396446">
        <w:rPr>
          <w:rFonts w:eastAsia="Times New Roman"/>
          <w:iCs/>
          <w:lang w:eastAsia="ru-RU"/>
        </w:rPr>
        <w:t xml:space="preserve"> і його вияву – </w:t>
      </w:r>
      <w:r w:rsidRPr="00396446">
        <w:rPr>
          <w:rFonts w:eastAsia="Times New Roman"/>
          <w:i/>
          <w:iCs/>
          <w:lang w:eastAsia="ru-RU"/>
        </w:rPr>
        <w:t xml:space="preserve">Ладу </w:t>
      </w:r>
      <w:r w:rsidRPr="00396446">
        <w:rPr>
          <w:rFonts w:eastAsia="Times New Roman"/>
          <w:iCs/>
          <w:lang w:eastAsia="ru-RU"/>
        </w:rPr>
        <w:t>символізує</w:t>
      </w:r>
      <w:r w:rsidRPr="00396446">
        <w:rPr>
          <w:rFonts w:eastAsia="Times New Roman"/>
          <w:lang w:eastAsia="ru-RU"/>
        </w:rPr>
        <w:t xml:space="preserve"> вивершення біологічно-духовної зрілості </w:t>
      </w:r>
      <w:r w:rsidRPr="00396446">
        <w:rPr>
          <w:rFonts w:eastAsia="Times New Roman"/>
          <w:i/>
          <w:lang w:eastAsia="ru-RU"/>
        </w:rPr>
        <w:t>дівчини</w:t>
      </w:r>
      <w:r w:rsidRPr="00396446">
        <w:rPr>
          <w:rFonts w:eastAsia="Times New Roman"/>
          <w:lang w:eastAsia="ru-RU"/>
        </w:rPr>
        <w:t xml:space="preserve"> та нескінченність життєродності </w:t>
      </w:r>
      <w:r w:rsidRPr="00396446">
        <w:rPr>
          <w:rFonts w:eastAsia="Times New Roman"/>
          <w:i/>
          <w:lang w:eastAsia="ru-RU"/>
        </w:rPr>
        <w:t>Природи-Матері</w:t>
      </w:r>
      <w:r w:rsidRPr="00396446">
        <w:rPr>
          <w:rFonts w:eastAsia="Times New Roman"/>
          <w:lang w:eastAsia="ru-RU"/>
        </w:rPr>
        <w:t xml:space="preserve">. В українському світогляді жіноча сутність самоладованої земної </w:t>
      </w:r>
      <w:r w:rsidRPr="00396446">
        <w:rPr>
          <w:rFonts w:eastAsia="Times New Roman"/>
          <w:i/>
          <w:lang w:eastAsia="ru-RU"/>
        </w:rPr>
        <w:t>Природи</w:t>
      </w:r>
      <w:r w:rsidRPr="00396446">
        <w:rPr>
          <w:rFonts w:eastAsia="Times New Roman"/>
          <w:lang w:eastAsia="ru-RU"/>
        </w:rPr>
        <w:t xml:space="preserve"> іменується </w:t>
      </w:r>
      <w:r w:rsidRPr="00396446">
        <w:rPr>
          <w:rFonts w:eastAsia="Times New Roman"/>
          <w:i/>
          <w:lang w:eastAsia="ru-RU"/>
        </w:rPr>
        <w:t>Лада</w:t>
      </w:r>
      <w:r w:rsidRPr="00396446">
        <w:rPr>
          <w:rFonts w:eastAsia="Times New Roman"/>
          <w:lang w:eastAsia="ru-RU"/>
        </w:rPr>
        <w:t xml:space="preserve">, а чоловіча сутність небесного світила – </w:t>
      </w:r>
      <w:r w:rsidRPr="00396446">
        <w:rPr>
          <w:rFonts w:eastAsia="Times New Roman"/>
          <w:i/>
          <w:lang w:eastAsia="ru-RU"/>
        </w:rPr>
        <w:t>Сонця</w:t>
      </w:r>
      <w:r w:rsidRPr="00396446">
        <w:rPr>
          <w:rFonts w:eastAsia="Times New Roman"/>
          <w:lang w:eastAsia="ru-RU"/>
        </w:rPr>
        <w:t>, яке наснажує</w:t>
      </w:r>
      <w:r w:rsidRPr="00396446">
        <w:rPr>
          <w:rFonts w:eastAsia="Times New Roman"/>
          <w:i/>
          <w:lang w:eastAsia="ru-RU"/>
        </w:rPr>
        <w:t xml:space="preserve"> Землю</w:t>
      </w:r>
      <w:r w:rsidRPr="00396446">
        <w:rPr>
          <w:rFonts w:eastAsia="Times New Roman"/>
          <w:lang w:eastAsia="ru-RU"/>
        </w:rPr>
        <w:t xml:space="preserve">, іменується </w:t>
      </w:r>
      <w:r w:rsidRPr="00396446">
        <w:rPr>
          <w:rFonts w:eastAsia="Times New Roman"/>
          <w:i/>
          <w:lang w:eastAsia="ru-RU"/>
        </w:rPr>
        <w:t>Лад</w:t>
      </w:r>
      <w:r w:rsidRPr="00396446">
        <w:rPr>
          <w:rFonts w:eastAsia="Times New Roman"/>
          <w:lang w:eastAsia="ru-RU"/>
        </w:rPr>
        <w:t xml:space="preserve">. </w:t>
      </w:r>
      <w:r w:rsidRPr="00396446">
        <w:rPr>
          <w:rFonts w:eastAsia="Times New Roman"/>
          <w:b/>
          <w:i/>
          <w:lang w:eastAsia="ru-RU"/>
        </w:rPr>
        <w:t>«Божеством наших праотець було світле Сонечко. Звали його Лад…»</w:t>
      </w:r>
      <w:r w:rsidRPr="00396446">
        <w:rPr>
          <w:rFonts w:eastAsia="Times New Roman"/>
          <w:i/>
          <w:lang w:eastAsia="ru-RU"/>
        </w:rPr>
        <w:t>,</w:t>
      </w:r>
      <w:r w:rsidRPr="000E403B">
        <w:rPr>
          <w:rFonts w:eastAsia="Times New Roman"/>
          <w:i/>
          <w:vertAlign w:val="superscript"/>
          <w:lang w:eastAsia="ru-RU"/>
        </w:rPr>
        <w:t xml:space="preserve"> </w:t>
      </w:r>
      <w:r w:rsidRPr="00396446">
        <w:rPr>
          <w:rFonts w:eastAsia="Times New Roman"/>
          <w:lang w:eastAsia="ru-RU"/>
        </w:rPr>
        <w:t xml:space="preserve">– так означив сонячну сутність </w:t>
      </w:r>
      <w:r w:rsidRPr="00396446">
        <w:rPr>
          <w:rFonts w:eastAsia="Times New Roman"/>
          <w:i/>
          <w:lang w:eastAsia="ru-RU"/>
        </w:rPr>
        <w:t>Ладу</w:t>
      </w:r>
      <w:r w:rsidRPr="00396446">
        <w:rPr>
          <w:rFonts w:eastAsia="Times New Roman"/>
          <w:lang w:eastAsia="ru-RU"/>
        </w:rPr>
        <w:t xml:space="preserve"> глибокий знавець української звичаєвої традиції Осип-Юрій Федькович (1834–1888) у праці «Колядки старовіцькі». Всеосяжну сутність </w:t>
      </w:r>
      <w:r w:rsidRPr="00396446">
        <w:rPr>
          <w:rFonts w:eastAsia="Times New Roman"/>
          <w:i/>
          <w:lang w:eastAsia="ru-RU"/>
        </w:rPr>
        <w:t>Ладу</w:t>
      </w:r>
      <w:r w:rsidRPr="00396446">
        <w:rPr>
          <w:rFonts w:eastAsia="Times New Roman"/>
          <w:lang w:eastAsia="ru-RU"/>
        </w:rPr>
        <w:t xml:space="preserve"> сповідував у філософії, музиці й житті</w:t>
      </w:r>
      <w:r w:rsidRPr="00396446">
        <w:rPr>
          <w:rFonts w:eastAsia="Times New Roman"/>
          <w:i/>
          <w:lang w:eastAsia="ru-RU"/>
        </w:rPr>
        <w:t xml:space="preserve"> «найбільший еллінський мудрець»</w:t>
      </w:r>
      <w:r w:rsidRPr="00396446">
        <w:rPr>
          <w:rFonts w:eastAsia="Times New Roman"/>
          <w:lang w:eastAsia="ru-RU"/>
        </w:rPr>
        <w:t xml:space="preserve"> Піфагор (570–497 до н. е.): </w:t>
      </w:r>
      <w:r w:rsidRPr="00396446">
        <w:rPr>
          <w:rFonts w:eastAsia="Times New Roman"/>
          <w:b/>
          <w:i/>
          <w:lang w:eastAsia="ru-RU"/>
        </w:rPr>
        <w:t>«Лад хай буде твоїм божеством! Безперестану дотримуйся його серцем: Лад – усеєдність усіх речей. Через нього живе сама Природа. …У Природі все ладується незмінними законами»</w:t>
      </w:r>
      <w:r w:rsidRPr="00396446">
        <w:rPr>
          <w:rFonts w:eastAsia="Times New Roman"/>
          <w:lang w:eastAsia="ru-RU"/>
        </w:rPr>
        <w:t xml:space="preserve">. Таке ж пантеїстичне розуміння Всеєдиного Ладу й самоладованої Природи є суттю ясновідного світогляду й мудрого життя Григорія Сковороди: </w:t>
      </w:r>
      <w:r w:rsidRPr="00396446">
        <w:rPr>
          <w:rFonts w:eastAsia="Times New Roman"/>
          <w:b/>
          <w:i/>
          <w:color w:val="000000"/>
          <w:lang w:eastAsia="ru-RU"/>
        </w:rPr>
        <w:t>«</w:t>
      </w:r>
      <w:r w:rsidRPr="00396446">
        <w:rPr>
          <w:rFonts w:eastAsia="Times New Roman"/>
          <w:b/>
          <w:i/>
          <w:lang w:eastAsia="ru-RU"/>
        </w:rPr>
        <w:t>Всеєдиний і премудрість не мають початку й кінця.</w:t>
      </w:r>
      <w:r w:rsidRPr="00396446">
        <w:rPr>
          <w:rFonts w:eastAsia="Times New Roman"/>
          <w:b/>
          <w:lang w:eastAsia="ru-RU"/>
        </w:rPr>
        <w:t xml:space="preserve"> </w:t>
      </w:r>
      <w:r w:rsidRPr="00396446">
        <w:rPr>
          <w:rFonts w:eastAsia="Times New Roman"/>
          <w:b/>
          <w:i/>
          <w:lang w:eastAsia="ru-RU"/>
        </w:rPr>
        <w:t>…Це одне невичерпне джерело всього добра й щастя нашого, воно само є оте щастя, безпричинний початок, безпочаткова причина, в якій і від якої – все, а вона – сама від себе самої і завжди з собою є й буде»</w:t>
      </w:r>
      <w:r w:rsidRPr="00396446">
        <w:rPr>
          <w:rFonts w:eastAsia="Times New Roman"/>
          <w:i/>
          <w:lang w:eastAsia="ru-RU"/>
        </w:rPr>
        <w:t xml:space="preserve">; </w:t>
      </w:r>
      <w:r w:rsidRPr="00396446">
        <w:rPr>
          <w:rFonts w:eastAsia="Times New Roman"/>
          <w:b/>
          <w:i/>
          <w:lang w:eastAsia="ru-RU"/>
        </w:rPr>
        <w:t>«</w:t>
      </w:r>
      <w:r w:rsidRPr="00396446">
        <w:rPr>
          <w:rFonts w:eastAsia="Times New Roman"/>
          <w:b/>
          <w:i/>
          <w:color w:val="000000"/>
          <w:lang w:eastAsia="ru-RU"/>
        </w:rPr>
        <w:t xml:space="preserve">Природа </w:t>
      </w:r>
      <w:r w:rsidRPr="00396446">
        <w:rPr>
          <w:rFonts w:eastAsia="Times New Roman"/>
          <w:b/>
          <w:color w:val="000000"/>
          <w:lang w:eastAsia="ru-RU"/>
        </w:rPr>
        <w:t>–</w:t>
      </w:r>
      <w:r w:rsidRPr="00396446">
        <w:rPr>
          <w:rFonts w:eastAsia="Times New Roman"/>
          <w:b/>
          <w:i/>
          <w:color w:val="000000"/>
          <w:lang w:eastAsia="ru-RU"/>
        </w:rPr>
        <w:t xml:space="preserve"> всьому початкова причина й рушійна сила</w:t>
      </w:r>
      <w:r w:rsidRPr="00396446">
        <w:rPr>
          <w:rFonts w:eastAsia="Times New Roman"/>
          <w:b/>
          <w:i/>
          <w:lang w:eastAsia="ru-RU"/>
        </w:rPr>
        <w:t>»</w:t>
      </w:r>
      <w:r w:rsidRPr="00396446">
        <w:rPr>
          <w:rFonts w:eastAsia="Times New Roman"/>
          <w:i/>
          <w:lang w:eastAsia="ru-RU"/>
        </w:rPr>
        <w:t>.</w:t>
      </w:r>
      <w:r w:rsidRPr="00396446">
        <w:rPr>
          <w:rFonts w:eastAsia="Times New Roman"/>
          <w:lang w:eastAsia="ru-RU"/>
        </w:rPr>
        <w:t xml:space="preserve"> </w:t>
      </w:r>
      <w:r w:rsidRPr="00396446">
        <w:rPr>
          <w:rFonts w:eastAsia="Times New Roman"/>
          <w:color w:val="000000"/>
          <w:spacing w:val="4"/>
          <w:lang w:eastAsia="ru-RU"/>
        </w:rPr>
        <w:t xml:space="preserve">На глибинному осягненні всеосяжного принципу Всеєдиного Ладу, який визначає вселюдський моральний принцип життя ґрунтує свою концепцію </w:t>
      </w:r>
      <w:r w:rsidRPr="00396446">
        <w:rPr>
          <w:rFonts w:eastAsia="Times New Roman"/>
          <w:i/>
          <w:color w:val="000000"/>
          <w:spacing w:val="4"/>
          <w:lang w:eastAsia="ru-RU"/>
        </w:rPr>
        <w:t>«української національности й духовної волі»</w:t>
      </w:r>
      <w:r w:rsidRPr="00396446">
        <w:rPr>
          <w:rFonts w:eastAsia="Times New Roman"/>
          <w:color w:val="000000"/>
          <w:spacing w:val="4"/>
          <w:lang w:eastAsia="ru-RU"/>
        </w:rPr>
        <w:t xml:space="preserve"> великий український історіософ і письменник Пантелеймон Олександрович Куліш (1819–1897): </w:t>
      </w:r>
      <w:r w:rsidRPr="00396446">
        <w:rPr>
          <w:rFonts w:eastAsia="Times New Roman"/>
          <w:i/>
          <w:color w:val="000000"/>
          <w:spacing w:val="4"/>
          <w:lang w:eastAsia="ru-RU"/>
        </w:rPr>
        <w:t>«…</w:t>
      </w:r>
      <w:r w:rsidRPr="00396446">
        <w:rPr>
          <w:rFonts w:eastAsia="Times New Roman"/>
          <w:b/>
          <w:i/>
          <w:color w:val="000000"/>
          <w:spacing w:val="4"/>
          <w:lang w:eastAsia="ru-RU"/>
        </w:rPr>
        <w:t>Народи живуть по Всеєдиному закону, по закону Природи</w:t>
      </w:r>
      <w:r w:rsidRPr="00396446">
        <w:rPr>
          <w:rFonts w:eastAsia="Times New Roman"/>
          <w:i/>
          <w:color w:val="000000"/>
          <w:spacing w:val="4"/>
          <w:lang w:eastAsia="ru-RU"/>
        </w:rPr>
        <w:t xml:space="preserve">, і вся правительська мудрість тілько в тому і єсть, </w:t>
      </w:r>
      <w:r w:rsidRPr="00396446">
        <w:rPr>
          <w:rFonts w:eastAsia="Times New Roman"/>
          <w:b/>
          <w:i/>
          <w:color w:val="000000"/>
          <w:spacing w:val="4"/>
          <w:lang w:eastAsia="ru-RU"/>
        </w:rPr>
        <w:t xml:space="preserve">щоб сього закону не ламати, </w:t>
      </w:r>
      <w:r w:rsidRPr="00396446">
        <w:rPr>
          <w:rFonts w:eastAsia="Times New Roman"/>
          <w:b/>
          <w:i/>
          <w:lang w:eastAsia="ru-RU"/>
        </w:rPr>
        <w:t>–</w:t>
      </w:r>
      <w:r w:rsidRPr="00396446">
        <w:rPr>
          <w:rFonts w:eastAsia="Times New Roman"/>
          <w:b/>
          <w:i/>
          <w:color w:val="000000"/>
          <w:spacing w:val="4"/>
          <w:lang w:eastAsia="ru-RU"/>
        </w:rPr>
        <w:t xml:space="preserve"> скажемо лучче: щоб об сей закон не розбитись</w:t>
      </w:r>
      <w:r w:rsidRPr="00396446">
        <w:rPr>
          <w:rFonts w:eastAsia="Times New Roman"/>
          <w:i/>
          <w:color w:val="000000"/>
          <w:spacing w:val="4"/>
          <w:lang w:eastAsia="ru-RU"/>
        </w:rPr>
        <w:t xml:space="preserve">…». </w:t>
      </w:r>
      <w:r w:rsidRPr="00396446">
        <w:rPr>
          <w:rFonts w:eastAsia="Times New Roman"/>
          <w:lang w:eastAsia="ru-RU"/>
        </w:rPr>
        <w:t xml:space="preserve">А ось як виповів свій ясновідний досвід великий індійський духовний подвижник і національний лідер Могандас Ґанді (1869–1948): </w:t>
      </w:r>
      <w:r w:rsidRPr="00396446">
        <w:rPr>
          <w:rFonts w:eastAsia="Times New Roman"/>
          <w:b/>
          <w:i/>
          <w:lang w:eastAsia="ru-RU"/>
        </w:rPr>
        <w:t>«У Всеєдиного немає релігії»;</w:t>
      </w:r>
      <w:r w:rsidRPr="00396446">
        <w:rPr>
          <w:rFonts w:eastAsia="Times New Roman"/>
          <w:b/>
          <w:lang w:eastAsia="ru-RU"/>
        </w:rPr>
        <w:t xml:space="preserve"> </w:t>
      </w:r>
      <w:r w:rsidRPr="00396446">
        <w:rPr>
          <w:rFonts w:eastAsia="Times New Roman"/>
          <w:b/>
          <w:i/>
          <w:iCs/>
          <w:lang w:eastAsia="ru-RU"/>
        </w:rPr>
        <w:t xml:space="preserve">«Всеєдиний – це сама Істина»; </w:t>
      </w:r>
      <w:r w:rsidRPr="00396446">
        <w:rPr>
          <w:rFonts w:eastAsia="Times New Roman"/>
          <w:b/>
          <w:i/>
          <w:lang w:eastAsia="ru-RU"/>
        </w:rPr>
        <w:t>«Віросповідні знання у сфері релігії, на відміну од досвіду, видаються непотребом у миті випробувань»</w:t>
      </w:r>
      <w:r w:rsidRPr="00396446">
        <w:rPr>
          <w:rFonts w:eastAsia="Times New Roman"/>
          <w:b/>
          <w:lang w:eastAsia="ru-RU"/>
        </w:rPr>
        <w:t>.</w:t>
      </w:r>
      <w:r w:rsidRPr="00396446">
        <w:rPr>
          <w:rFonts w:eastAsia="Times New Roman"/>
          <w:color w:val="000000"/>
          <w:shd w:val="clear" w:color="auto" w:fill="FFFFFF"/>
          <w:lang w:eastAsia="ru-RU"/>
        </w:rPr>
        <w:t xml:space="preserve"> Згідно з родоначальником німецької класичної філософії Іммануїлом Кантом (1724–1804), </w:t>
      </w:r>
      <w:r w:rsidRPr="00396446">
        <w:rPr>
          <w:rFonts w:eastAsia="Times New Roman"/>
          <w:b/>
          <w:i/>
          <w:color w:val="000000"/>
          <w:shd w:val="clear" w:color="auto" w:fill="FFFFFF"/>
          <w:lang w:eastAsia="ru-RU"/>
        </w:rPr>
        <w:t xml:space="preserve">моральність як усеосяжний </w:t>
      </w:r>
      <w:r w:rsidRPr="00396446">
        <w:rPr>
          <w:rFonts w:eastAsia="Times New Roman"/>
          <w:b/>
          <w:i/>
          <w:color w:val="000000"/>
          <w:lang w:eastAsia="ru-RU"/>
        </w:rPr>
        <w:t>життєвий</w:t>
      </w:r>
      <w:r w:rsidRPr="00396446">
        <w:rPr>
          <w:rFonts w:eastAsia="Times New Roman"/>
          <w:b/>
          <w:i/>
          <w:color w:val="000000"/>
          <w:shd w:val="clear" w:color="auto" w:fill="FFFFFF"/>
          <w:lang w:eastAsia="ru-RU"/>
        </w:rPr>
        <w:t xml:space="preserve"> принцип</w:t>
      </w:r>
      <w:r w:rsidRPr="00396446">
        <w:rPr>
          <w:rFonts w:eastAsia="Times New Roman"/>
          <w:b/>
          <w:i/>
          <w:lang w:eastAsia="ru-RU"/>
        </w:rPr>
        <w:t>, як</w:t>
      </w:r>
      <w:r w:rsidRPr="00396446">
        <w:rPr>
          <w:rFonts w:eastAsia="Times New Roman"/>
          <w:b/>
          <w:i/>
          <w:color w:val="000000"/>
          <w:shd w:val="clear" w:color="auto" w:fill="FFFFFF"/>
          <w:lang w:eastAsia="ru-RU"/>
        </w:rPr>
        <w:t xml:space="preserve"> первинна сутність людського життя передує релігії</w:t>
      </w:r>
      <w:r w:rsidRPr="00396446">
        <w:rPr>
          <w:rFonts w:eastAsia="Times New Roman"/>
          <w:color w:val="000000"/>
          <w:shd w:val="clear" w:color="auto" w:fill="FFFFFF"/>
          <w:lang w:eastAsia="ru-RU"/>
        </w:rPr>
        <w:t xml:space="preserve">. Суттю </w:t>
      </w:r>
      <w:r w:rsidRPr="00396446">
        <w:rPr>
          <w:rFonts w:eastAsia="Times New Roman"/>
          <w:b/>
          <w:i/>
          <w:color w:val="000000"/>
          <w:shd w:val="clear" w:color="auto" w:fill="FFFFFF"/>
          <w:lang w:eastAsia="ru-RU"/>
        </w:rPr>
        <w:t>моральності</w:t>
      </w:r>
      <w:r w:rsidRPr="00396446">
        <w:rPr>
          <w:rFonts w:eastAsia="Times New Roman"/>
          <w:color w:val="000000"/>
          <w:shd w:val="clear" w:color="auto" w:fill="FFFFFF"/>
          <w:lang w:eastAsia="ru-RU"/>
        </w:rPr>
        <w:t xml:space="preserve"> є </w:t>
      </w:r>
      <w:r w:rsidRPr="00396446">
        <w:rPr>
          <w:rFonts w:eastAsia="Times New Roman"/>
          <w:b/>
          <w:i/>
          <w:lang w:eastAsia="ru-RU"/>
        </w:rPr>
        <w:t>Всеєдиний моральний принцип</w:t>
      </w:r>
      <w:r w:rsidRPr="00396446">
        <w:rPr>
          <w:rFonts w:eastAsia="Times New Roman"/>
          <w:lang w:eastAsia="ru-RU"/>
        </w:rPr>
        <w:t xml:space="preserve"> у </w:t>
      </w:r>
      <w:r w:rsidRPr="00396446">
        <w:rPr>
          <w:rFonts w:eastAsia="Times New Roman"/>
          <w:b/>
          <w:i/>
          <w:lang w:eastAsia="ru-RU"/>
        </w:rPr>
        <w:t>триєдності істинного думання, справедливого діяння й правдивого висловлення.</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Українська сонцесповідна аграрна культура й наші передвічні звичаєві свята Сонячного Кола засновані на законах земної Природи й космічного Ладу, на природно-космічних циклах обертання Землі навколо Сонця й на їх енергообміні, на питомій звичаєвій традиції й на дотриманні вселюдського принципу моральної зрілості людини. Відповідно й наші передвічні ясновідні знання, наш моральний світогляд і наше справедливе життя засновані на Всеєдиному моральному принципові й закорінені в ритмічній взаємодії, у взаємообміні життєвої сили </w:t>
      </w:r>
      <w:r w:rsidRPr="00396446">
        <w:rPr>
          <w:rFonts w:eastAsia="Times New Roman"/>
          <w:i/>
          <w:lang w:eastAsia="ru-RU"/>
        </w:rPr>
        <w:t>людини</w:t>
      </w:r>
      <w:r w:rsidRPr="00396446">
        <w:rPr>
          <w:rFonts w:eastAsia="Times New Roman"/>
          <w:lang w:eastAsia="ru-RU"/>
        </w:rPr>
        <w:t xml:space="preserve"> зі снагою життєсійного </w:t>
      </w:r>
      <w:r w:rsidRPr="00396446">
        <w:rPr>
          <w:rFonts w:eastAsia="Times New Roman"/>
          <w:i/>
          <w:lang w:eastAsia="ru-RU"/>
        </w:rPr>
        <w:t>Сонця</w:t>
      </w:r>
      <w:r w:rsidRPr="00396446">
        <w:rPr>
          <w:rFonts w:eastAsia="Times New Roman"/>
          <w:lang w:eastAsia="ru-RU"/>
        </w:rPr>
        <w:t xml:space="preserve"> й життєродної </w:t>
      </w:r>
      <w:r w:rsidRPr="00396446">
        <w:rPr>
          <w:rFonts w:eastAsia="Times New Roman"/>
          <w:i/>
          <w:lang w:eastAsia="ru-RU"/>
        </w:rPr>
        <w:t>Землі</w:t>
      </w:r>
      <w:r w:rsidRPr="00396446">
        <w:rPr>
          <w:rFonts w:eastAsia="Times New Roman"/>
          <w:lang w:eastAsia="ru-RU"/>
        </w:rPr>
        <w:t xml:space="preserve">, у природно-космічному колообігу всепроймаючої енергії Всеєдиного Життя. Наші ясновідні знання зберігають свою безвічну істинну цінність і становлять ясну світоглядну основу нашої передвічної хронологічної системи й нашого нинішнього життя. На чіткій системності природно-космічних циклів і відповідних астрономічних розрахунків заснований і наш звичаєвий календар, який належить до найдавніших і найточніших у світі календарів сонцесповідних народів. Цією природно-космічною основою українська культура взаємопов’язана з культурами інших давніх сонцесповідних народів. </w:t>
      </w:r>
      <w:r w:rsidRPr="00396446">
        <w:rPr>
          <w:rFonts w:eastAsia="Times New Roman"/>
          <w:bCs/>
          <w:szCs w:val="24"/>
          <w:lang w:eastAsia="ru-RU"/>
        </w:rPr>
        <w:t xml:space="preserve">На цій живій традиційній основі ґрунтується неповторність світів етнічних культур та справедливість суспільного ладу: </w:t>
      </w:r>
      <w:r w:rsidRPr="00396446">
        <w:rPr>
          <w:rFonts w:eastAsia="Times New Roman"/>
          <w:b/>
          <w:i/>
          <w:lang w:eastAsia="ru-RU"/>
        </w:rPr>
        <w:t xml:space="preserve">«Народи! Старайтеся насамперед мати добрі звичаї, аніж закони: звичаї </w:t>
      </w:r>
      <w:r w:rsidRPr="00396446">
        <w:rPr>
          <w:rFonts w:eastAsia="Times New Roman"/>
          <w:b/>
          <w:lang w:eastAsia="ru-RU"/>
        </w:rPr>
        <w:t>–</w:t>
      </w:r>
      <w:r w:rsidRPr="00396446">
        <w:rPr>
          <w:rFonts w:eastAsia="Times New Roman"/>
          <w:b/>
          <w:i/>
          <w:lang w:eastAsia="ru-RU"/>
        </w:rPr>
        <w:t xml:space="preserve"> найперші закони»</w:t>
      </w:r>
      <w:r w:rsidRPr="00396446">
        <w:rPr>
          <w:rFonts w:eastAsia="Times New Roman"/>
          <w:lang w:eastAsia="ru-RU"/>
        </w:rPr>
        <w:t xml:space="preserve"> (Піфагор). Свята Сонячного Кола – наші ясновідні звичаї, а ясновідні звичаї – безвічні. </w:t>
      </w:r>
      <w:r w:rsidRPr="00396446">
        <w:rPr>
          <w:rFonts w:eastAsia="Times New Roman"/>
          <w:b/>
          <w:i/>
          <w:color w:val="000000"/>
          <w:lang w:eastAsia="uk-UA"/>
        </w:rPr>
        <w:t>«Не вмирають ті звичаї, яким визначено бути безвічними. Вмирають у букві, але оживають у духові»</w:t>
      </w:r>
      <w:r w:rsidRPr="00396446">
        <w:rPr>
          <w:rFonts w:eastAsia="Times New Roman"/>
          <w:color w:val="000000"/>
          <w:lang w:eastAsia="uk-UA"/>
        </w:rPr>
        <w:t>,</w:t>
      </w:r>
      <w:r w:rsidRPr="00396446">
        <w:rPr>
          <w:rFonts w:eastAsia="Times New Roman"/>
          <w:i/>
          <w:color w:val="000000"/>
          <w:lang w:eastAsia="uk-UA"/>
        </w:rPr>
        <w:t xml:space="preserve"> </w:t>
      </w:r>
      <w:r w:rsidRPr="00396446">
        <w:rPr>
          <w:rFonts w:eastAsia="Times New Roman"/>
          <w:lang w:eastAsia="ru-RU"/>
        </w:rPr>
        <w:t xml:space="preserve">– </w:t>
      </w:r>
      <w:r w:rsidRPr="00396446">
        <w:rPr>
          <w:rFonts w:eastAsia="Times New Roman"/>
          <w:color w:val="000000"/>
          <w:lang w:eastAsia="uk-UA"/>
        </w:rPr>
        <w:t>цю істину явив з ясновідною проникливістю Микола Гоголь</w:t>
      </w:r>
      <w:r w:rsidRPr="00396446">
        <w:rPr>
          <w:rFonts w:eastAsia="Times New Roman"/>
          <w:lang w:eastAsia="ru-RU"/>
        </w:rPr>
        <w:t xml:space="preserve">. Так само безвічна й збірна сила духу нашого народу, яку ми плекаємо у звичаєвій традиції </w:t>
      </w:r>
      <w:r w:rsidRPr="00396446">
        <w:rPr>
          <w:rFonts w:eastAsia="Times New Roman"/>
          <w:b/>
          <w:i/>
          <w:lang w:eastAsia="ru-RU"/>
        </w:rPr>
        <w:t>ясновідання</w:t>
      </w:r>
      <w:r w:rsidRPr="00396446">
        <w:rPr>
          <w:rFonts w:eastAsia="Times New Roman"/>
          <w:i/>
          <w:lang w:eastAsia="ru-RU"/>
        </w:rPr>
        <w:t>.</w:t>
      </w:r>
      <w:r w:rsidRPr="00396446">
        <w:rPr>
          <w:rFonts w:eastAsia="Times New Roman"/>
          <w:lang w:eastAsia="ru-RU"/>
        </w:rPr>
        <w:t xml:space="preserve"> </w:t>
      </w:r>
      <w:r w:rsidRPr="00396446">
        <w:rPr>
          <w:rFonts w:eastAsia="Times New Roman"/>
          <w:b/>
          <w:i/>
          <w:lang w:eastAsia="ru-RU"/>
        </w:rPr>
        <w:t>Відомо, що рідні звичаї, мова й музика оберігають життєву волю народу.</w:t>
      </w:r>
    </w:p>
    <w:p w:rsidR="00396446" w:rsidRPr="00396446" w:rsidRDefault="00396446" w:rsidP="00396446">
      <w:pPr>
        <w:spacing w:after="0" w:line="240" w:lineRule="auto"/>
        <w:ind w:firstLine="540"/>
        <w:jc w:val="both"/>
        <w:rPr>
          <w:rFonts w:eastAsia="Times New Roman"/>
          <w:color w:val="000000"/>
          <w:spacing w:val="2"/>
          <w:szCs w:val="24"/>
          <w:lang w:eastAsia="ru-RU"/>
        </w:rPr>
      </w:pPr>
      <w:r w:rsidRPr="00396446">
        <w:rPr>
          <w:rFonts w:eastAsia="Times New Roman"/>
          <w:color w:val="000000"/>
          <w:spacing w:val="2"/>
          <w:szCs w:val="24"/>
          <w:lang w:eastAsia="ru-RU"/>
        </w:rPr>
        <w:t xml:space="preserve">Можна з певністю стверджувати, що </w:t>
      </w:r>
      <w:r w:rsidRPr="00396446">
        <w:rPr>
          <w:rFonts w:eastAsia="Times New Roman"/>
          <w:b/>
          <w:i/>
          <w:color w:val="000000"/>
          <w:spacing w:val="2"/>
          <w:szCs w:val="24"/>
          <w:lang w:eastAsia="ru-RU"/>
        </w:rPr>
        <w:t>саме з ясновідної звичаєвості Сонячного Кола, зі світлосповідних обрядових хороспівів виник унікальний український традиційний хоровий спів з його природним ладовим інтонуванням</w:t>
      </w:r>
      <w:r w:rsidRPr="00396446">
        <w:rPr>
          <w:rFonts w:eastAsia="Times New Roman"/>
          <w:color w:val="000000"/>
          <w:spacing w:val="2"/>
          <w:szCs w:val="24"/>
          <w:lang w:eastAsia="ru-RU"/>
        </w:rPr>
        <w:t xml:space="preserve">. </w:t>
      </w:r>
      <w:r w:rsidRPr="00396446">
        <w:rPr>
          <w:rFonts w:eastAsia="Times New Roman"/>
          <w:lang w:eastAsia="ru-RU"/>
        </w:rPr>
        <w:t xml:space="preserve">Отже, сакральне поняття </w:t>
      </w:r>
      <w:r w:rsidRPr="00396446">
        <w:rPr>
          <w:rFonts w:eastAsia="Times New Roman"/>
          <w:i/>
          <w:iCs/>
          <w:lang w:eastAsia="ru-RU"/>
        </w:rPr>
        <w:t>ХОР</w:t>
      </w:r>
      <w:r w:rsidRPr="00396446">
        <w:rPr>
          <w:rFonts w:eastAsia="Times New Roman"/>
          <w:lang w:eastAsia="ru-RU"/>
        </w:rPr>
        <w:t xml:space="preserve"> пов’язане зі священними найменнями </w:t>
      </w:r>
      <w:r w:rsidRPr="00396446">
        <w:rPr>
          <w:rFonts w:eastAsia="Times New Roman"/>
          <w:i/>
          <w:iCs/>
          <w:lang w:eastAsia="ru-RU"/>
        </w:rPr>
        <w:t>Хорс</w:t>
      </w:r>
      <w:r w:rsidRPr="00396446">
        <w:rPr>
          <w:rFonts w:eastAsia="Times New Roman"/>
          <w:i/>
          <w:lang w:eastAsia="ru-RU"/>
        </w:rPr>
        <w:t xml:space="preserve">, Ор </w:t>
      </w:r>
      <w:r w:rsidRPr="00396446">
        <w:rPr>
          <w:rFonts w:eastAsia="Times New Roman"/>
          <w:lang w:eastAsia="ru-RU"/>
        </w:rPr>
        <w:t xml:space="preserve">і означає </w:t>
      </w:r>
      <w:r w:rsidRPr="00396446">
        <w:rPr>
          <w:rFonts w:eastAsia="Times New Roman"/>
          <w:i/>
          <w:iCs/>
          <w:lang w:eastAsia="ru-RU"/>
        </w:rPr>
        <w:t>Лад</w:t>
      </w:r>
      <w:r w:rsidRPr="00396446">
        <w:rPr>
          <w:rFonts w:eastAsia="Times New Roman"/>
          <w:lang w:eastAsia="ru-RU"/>
        </w:rPr>
        <w:t xml:space="preserve"> або </w:t>
      </w:r>
      <w:r w:rsidRPr="00396446">
        <w:rPr>
          <w:rFonts w:eastAsia="Times New Roman"/>
          <w:i/>
          <w:iCs/>
          <w:lang w:eastAsia="ru-RU"/>
        </w:rPr>
        <w:t>Сонячне Коло</w:t>
      </w:r>
      <w:r w:rsidRPr="00396446">
        <w:rPr>
          <w:rFonts w:eastAsia="Times New Roman"/>
          <w:lang w:eastAsia="ru-RU"/>
        </w:rPr>
        <w:t xml:space="preserve">. </w:t>
      </w:r>
      <w:r w:rsidRPr="00396446">
        <w:rPr>
          <w:rFonts w:eastAsia="Times New Roman"/>
          <w:i/>
          <w:lang w:eastAsia="ru-RU"/>
        </w:rPr>
        <w:t xml:space="preserve">Хор </w:t>
      </w:r>
      <w:r w:rsidRPr="00396446">
        <w:rPr>
          <w:rFonts w:eastAsia="Times New Roman"/>
          <w:lang w:eastAsia="ru-RU"/>
        </w:rPr>
        <w:t xml:space="preserve">– це традиційна система співу славенів </w:t>
      </w:r>
      <w:r w:rsidRPr="00396446">
        <w:rPr>
          <w:rFonts w:eastAsia="Times New Roman"/>
          <w:i/>
          <w:lang w:eastAsia="ru-RU"/>
        </w:rPr>
        <w:t>Сонцеві, Орові, Хорсові, Ладові.</w:t>
      </w:r>
      <w:r w:rsidRPr="00396446">
        <w:rPr>
          <w:rFonts w:eastAsia="Times New Roman"/>
          <w:lang w:eastAsia="ru-RU"/>
        </w:rPr>
        <w:t xml:space="preserve"> </w:t>
      </w:r>
      <w:r w:rsidRPr="00396446">
        <w:rPr>
          <w:rFonts w:eastAsia="Times New Roman"/>
          <w:color w:val="000000"/>
          <w:spacing w:val="2"/>
          <w:szCs w:val="24"/>
          <w:lang w:eastAsia="ru-RU"/>
        </w:rPr>
        <w:t xml:space="preserve">Духовна суть хорового співу – гуртове самозаглиблення людей для пробудження в собі надтонкої світлої енергії Життя та прилучення до Всєєдності й Безвічності. </w:t>
      </w:r>
      <w:r w:rsidRPr="00396446">
        <w:rPr>
          <w:rFonts w:eastAsia="Times New Roman"/>
          <w:color w:val="000000"/>
          <w:spacing w:val="-3"/>
          <w:szCs w:val="24"/>
          <w:lang w:eastAsia="ru-RU"/>
        </w:rPr>
        <w:t xml:space="preserve">Тому сповнена глибинної </w:t>
      </w:r>
      <w:r w:rsidRPr="00396446">
        <w:rPr>
          <w:rFonts w:eastAsia="Times New Roman"/>
          <w:color w:val="000000"/>
          <w:spacing w:val="1"/>
          <w:szCs w:val="24"/>
          <w:lang w:eastAsia="ru-RU"/>
        </w:rPr>
        <w:t>ясновід</w:t>
      </w:r>
      <w:r w:rsidRPr="00396446">
        <w:rPr>
          <w:rFonts w:eastAsia="Times New Roman"/>
          <w:color w:val="000000"/>
          <w:spacing w:val="-3"/>
          <w:szCs w:val="24"/>
          <w:lang w:eastAsia="ru-RU"/>
        </w:rPr>
        <w:t xml:space="preserve">ної суті українська світлосповідна пісенність є найвищим критерієм </w:t>
      </w:r>
      <w:r w:rsidRPr="00396446">
        <w:rPr>
          <w:rFonts w:eastAsia="Times New Roman"/>
          <w:color w:val="000000"/>
          <w:spacing w:val="1"/>
          <w:szCs w:val="24"/>
          <w:lang w:eastAsia="ru-RU"/>
        </w:rPr>
        <w:t xml:space="preserve">істинності для всієї нашої культури, бо тільки довершене, наснажене волею духу поетичне слово стає правдивою піснею – істинним співом. А спів забезпечує людям основне – </w:t>
      </w:r>
      <w:r w:rsidRPr="00396446">
        <w:rPr>
          <w:rFonts w:eastAsia="Times New Roman"/>
          <w:i/>
          <w:color w:val="000000"/>
          <w:spacing w:val="1"/>
          <w:szCs w:val="24"/>
          <w:lang w:eastAsia="ru-RU"/>
        </w:rPr>
        <w:t>«Спів дає відчуття волі»</w:t>
      </w:r>
      <w:r w:rsidRPr="00396446">
        <w:rPr>
          <w:rFonts w:eastAsia="Times New Roman"/>
          <w:color w:val="000000"/>
          <w:spacing w:val="1"/>
          <w:szCs w:val="24"/>
          <w:lang w:eastAsia="ru-RU"/>
        </w:rPr>
        <w:t>.</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Віддавна хоровий спів в Україні є невіддільною складовою людського життя. Люди співали в праці, у відпочинку, в свята. Хоровий спів єднає людей, надихає їх почуттям збірності, духовної спорідненості. Коли чисті голоси зливаються в унісоні, люди відчувають, що вони об’єднані в збірну цілісність громади, народу.</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Український хоровий спів виник у питомому природному середовищі агрокультури з духовної потреби людей підтримувати внутрішній</w:t>
      </w:r>
      <w:r w:rsidRPr="00396446">
        <w:rPr>
          <w:rFonts w:eastAsia="Times New Roman"/>
          <w:iCs/>
          <w:lang w:eastAsia="ru-RU"/>
        </w:rPr>
        <w:t xml:space="preserve"> лад душі, лад людини з Природою й Родом-Усеєдиним, суспільний лад.</w:t>
      </w:r>
      <w:r w:rsidRPr="00396446">
        <w:rPr>
          <w:rFonts w:eastAsia="Times New Roman"/>
          <w:lang w:eastAsia="ru-RU"/>
        </w:rPr>
        <w:t xml:space="preserve"> Тому завжди спів спрямований на саморозкриття життєвої програми душі, на культурний саморозвиток людини й громади. </w:t>
      </w:r>
      <w:r w:rsidRPr="00396446">
        <w:rPr>
          <w:rFonts w:eastAsia="Times New Roman"/>
          <w:i/>
          <w:lang w:eastAsia="ru-RU"/>
        </w:rPr>
        <w:t>Первинний хор</w:t>
      </w:r>
      <w:r w:rsidRPr="00396446">
        <w:rPr>
          <w:rFonts w:eastAsia="Times New Roman"/>
          <w:lang w:eastAsia="ru-RU"/>
        </w:rPr>
        <w:t xml:space="preserve"> – модель самовладування суспільства, де єднання в природно-культурну цілісність відбувається завдяки внутрішньому налаштуванню системи чуттів людини на чистоту пульсування енергії Світової Всеєдності – на Всеєдиний Лад. </w:t>
      </w:r>
    </w:p>
    <w:p w:rsidR="00396446" w:rsidRPr="00396446" w:rsidRDefault="00396446" w:rsidP="00396446">
      <w:pPr>
        <w:spacing w:after="0" w:line="240" w:lineRule="auto"/>
        <w:ind w:firstLine="539"/>
        <w:jc w:val="both"/>
        <w:rPr>
          <w:rFonts w:eastAsia="Times New Roman"/>
          <w:i/>
          <w:lang w:eastAsia="ru-RU"/>
        </w:rPr>
      </w:pPr>
      <w:r w:rsidRPr="00396446">
        <w:rPr>
          <w:rFonts w:eastAsia="Times New Roman"/>
          <w:lang w:eastAsia="ru-RU"/>
        </w:rPr>
        <w:t xml:space="preserve">Традиційний звичаєвий хоровий спів в українській аграрній культурі, як і в інших агрокультурах слов’янської духовно-світоглядної спільноти – це славлення духа Сонця </w:t>
      </w:r>
      <w:r w:rsidRPr="00396446">
        <w:rPr>
          <w:rFonts w:eastAsia="Times New Roman"/>
          <w:i/>
          <w:iCs/>
          <w:lang w:eastAsia="ru-RU"/>
        </w:rPr>
        <w:t xml:space="preserve">Хорса, </w:t>
      </w:r>
      <w:r w:rsidRPr="00396446">
        <w:rPr>
          <w:rFonts w:eastAsia="Times New Roman"/>
          <w:iCs/>
          <w:lang w:eastAsia="ru-RU"/>
        </w:rPr>
        <w:t xml:space="preserve">духа Світла </w:t>
      </w:r>
      <w:r w:rsidRPr="00396446">
        <w:rPr>
          <w:rFonts w:eastAsia="Times New Roman"/>
          <w:i/>
          <w:iCs/>
          <w:lang w:eastAsia="ru-RU"/>
        </w:rPr>
        <w:t xml:space="preserve">Ора (Ура). </w:t>
      </w:r>
      <w:r w:rsidRPr="00396446">
        <w:rPr>
          <w:rFonts w:eastAsia="Times New Roman"/>
          <w:iCs/>
          <w:lang w:eastAsia="ru-RU"/>
        </w:rPr>
        <w:t>В</w:t>
      </w:r>
      <w:r w:rsidRPr="00396446">
        <w:rPr>
          <w:rFonts w:eastAsia="Times New Roman"/>
          <w:lang w:eastAsia="ru-RU"/>
        </w:rPr>
        <w:t>сесвітньо визнаний мислитель і митець Микола Костянтинович Реріх</w:t>
      </w:r>
      <w:r w:rsidRPr="00396446">
        <w:rPr>
          <w:rFonts w:eastAsia="Times New Roman"/>
          <w:iCs/>
          <w:lang w:eastAsia="ru-RU"/>
        </w:rPr>
        <w:t xml:space="preserve"> </w:t>
      </w:r>
      <w:r w:rsidRPr="00396446">
        <w:rPr>
          <w:rFonts w:eastAsia="Times New Roman"/>
          <w:lang w:eastAsia="ru-RU"/>
        </w:rPr>
        <w:t>(1874–1947)</w:t>
      </w:r>
      <w:r w:rsidRPr="00396446">
        <w:rPr>
          <w:rFonts w:eastAsia="Times New Roman"/>
          <w:iCs/>
          <w:lang w:eastAsia="ru-RU"/>
        </w:rPr>
        <w:t xml:space="preserve"> виводить</w:t>
      </w:r>
      <w:r w:rsidRPr="00396446">
        <w:rPr>
          <w:rFonts w:eastAsia="Times New Roman"/>
          <w:i/>
          <w:iCs/>
          <w:lang w:eastAsia="ru-RU"/>
        </w:rPr>
        <w:t xml:space="preserve"> </w:t>
      </w:r>
      <w:r w:rsidRPr="00396446">
        <w:rPr>
          <w:rFonts w:eastAsia="Times New Roman"/>
          <w:iCs/>
          <w:lang w:eastAsia="ru-RU"/>
        </w:rPr>
        <w:t xml:space="preserve">від </w:t>
      </w:r>
      <w:r w:rsidRPr="00396446">
        <w:rPr>
          <w:rFonts w:eastAsia="Times New Roman"/>
          <w:i/>
          <w:iCs/>
          <w:lang w:eastAsia="ru-RU"/>
        </w:rPr>
        <w:t>Ора (Ура)</w:t>
      </w:r>
      <w:r w:rsidRPr="00396446">
        <w:rPr>
          <w:rFonts w:eastAsia="Times New Roman"/>
          <w:i/>
          <w:lang w:eastAsia="ru-RU"/>
        </w:rPr>
        <w:t xml:space="preserve"> </w:t>
      </w:r>
      <w:r w:rsidRPr="00396446">
        <w:rPr>
          <w:rFonts w:eastAsia="Times New Roman"/>
          <w:lang w:eastAsia="ru-RU"/>
        </w:rPr>
        <w:t xml:space="preserve">поняття </w:t>
      </w:r>
      <w:r w:rsidRPr="00396446">
        <w:rPr>
          <w:rFonts w:eastAsia="Times New Roman"/>
          <w:i/>
          <w:lang w:eastAsia="ru-RU"/>
        </w:rPr>
        <w:t>культура</w:t>
      </w:r>
      <w:r w:rsidRPr="00396446">
        <w:rPr>
          <w:rFonts w:eastAsia="Times New Roman"/>
          <w:lang w:eastAsia="ru-RU"/>
        </w:rPr>
        <w:t xml:space="preserve">: </w:t>
      </w:r>
      <w:r w:rsidRPr="00396446">
        <w:rPr>
          <w:rFonts w:eastAsia="Times New Roman"/>
          <w:i/>
          <w:lang w:eastAsia="ru-RU"/>
        </w:rPr>
        <w:t>«Культура – це Культ Ура, культ Світла, славлення Сонця»</w:t>
      </w:r>
      <w:r w:rsidRPr="00396446">
        <w:rPr>
          <w:rFonts w:eastAsia="Times New Roman"/>
          <w:lang w:eastAsia="ru-RU"/>
        </w:rPr>
        <w:t xml:space="preserve">. Звідси Реріхівське стратегічне визначення культури: </w:t>
      </w:r>
      <w:r w:rsidRPr="00396446">
        <w:rPr>
          <w:rFonts w:eastAsia="Times New Roman"/>
          <w:i/>
          <w:lang w:eastAsia="ru-RU"/>
        </w:rPr>
        <w:t>«Культура є шанування світла. …Культура є зброя світла. Культура є порятунок. Культура є рушій. Культура є серце»</w:t>
      </w:r>
      <w:r w:rsidRPr="00396446">
        <w:rPr>
          <w:rFonts w:eastAsia="Times New Roman"/>
          <w:lang w:eastAsia="ru-RU"/>
        </w:rPr>
        <w:t xml:space="preserve">. Так само стратегічно осмислює культуру як основу гідного людського життя Павло Муравський: </w:t>
      </w:r>
      <w:r w:rsidRPr="00396446">
        <w:rPr>
          <w:rFonts w:eastAsia="Times New Roman"/>
          <w:i/>
          <w:lang w:eastAsia="ru-RU"/>
        </w:rPr>
        <w:t xml:space="preserve">«Головною в Україні має бути питома культура. Моральність – передусім. Бо коли низька мораль, то низька й культура. І доки ми не піднімемо морального стану суспільства – нічого доброго в нашому житті не буде. І ніхто нам зверху моралі й культури не підніме. Кожен з нас повинен робити це сам – піднімати власну моральність і культурність. І так ми почнемо поважати й підтримувати одне одного – усвідомлювати й плекати нашу культурну причетність. І в цьому нам дуже допоможе хорове мистецтво, бо спів заохочує до праці, привчає до зосередженості й самоорганізованості, єднає людей у культурну спільноту. </w:t>
      </w:r>
      <w:r w:rsidRPr="00396446">
        <w:rPr>
          <w:rFonts w:eastAsia="Times New Roman"/>
          <w:b/>
          <w:i/>
          <w:lang w:eastAsia="ru-RU"/>
        </w:rPr>
        <w:t>Спів дає відчуття волі</w:t>
      </w:r>
      <w:r w:rsidRPr="00396446">
        <w:rPr>
          <w:rFonts w:eastAsia="Times New Roman"/>
          <w:i/>
          <w:lang w:eastAsia="ru-RU"/>
        </w:rPr>
        <w:t xml:space="preserve">. Спів активізує весь організм людини. Хоровий спів сприяє розвиткові самосвідомості й загальної культури суспільства». </w:t>
      </w:r>
      <w:r w:rsidRPr="00396446">
        <w:rPr>
          <w:rFonts w:eastAsia="Times New Roman"/>
          <w:lang w:eastAsia="ru-RU"/>
        </w:rPr>
        <w:t xml:space="preserve">Отже, реліктовий </w:t>
      </w:r>
      <w:r w:rsidRPr="00396446">
        <w:rPr>
          <w:rFonts w:eastAsia="Times New Roman"/>
          <w:i/>
          <w:lang w:eastAsia="ru-RU"/>
        </w:rPr>
        <w:t>хоровий спів</w:t>
      </w:r>
      <w:r w:rsidRPr="00396446">
        <w:rPr>
          <w:rFonts w:eastAsia="Times New Roman"/>
          <w:lang w:eastAsia="ru-RU"/>
        </w:rPr>
        <w:t xml:space="preserve"> як славлення </w:t>
      </w:r>
      <w:r w:rsidRPr="00396446">
        <w:rPr>
          <w:rFonts w:eastAsia="Times New Roman"/>
          <w:i/>
          <w:lang w:eastAsia="ru-RU"/>
        </w:rPr>
        <w:t>Сонця</w:t>
      </w:r>
      <w:r w:rsidRPr="00396446">
        <w:rPr>
          <w:rFonts w:eastAsia="Times New Roman"/>
          <w:lang w:eastAsia="ru-RU"/>
        </w:rPr>
        <w:t xml:space="preserve"> є сакральною сутністю, дієвим чинником </w:t>
      </w:r>
      <w:r w:rsidRPr="00396446">
        <w:rPr>
          <w:rFonts w:eastAsia="Times New Roman"/>
          <w:b/>
          <w:i/>
          <w:lang w:eastAsia="ru-RU"/>
        </w:rPr>
        <w:t>культури</w:t>
      </w:r>
      <w:r w:rsidRPr="00396446">
        <w:rPr>
          <w:rFonts w:eastAsia="Times New Roman"/>
          <w:lang w:eastAsia="ru-RU"/>
        </w:rPr>
        <w:t xml:space="preserve"> –</w:t>
      </w:r>
      <w:r w:rsidRPr="00396446">
        <w:rPr>
          <w:rFonts w:eastAsia="Times New Roman"/>
          <w:i/>
          <w:lang w:eastAsia="ru-RU"/>
        </w:rPr>
        <w:t xml:space="preserve"> системи самоорганізації, саморозвитку людської особистості й збірної цілісності народу з власного духовного первеня й ресурсу самостійної життєвої сили. </w:t>
      </w:r>
      <w:r w:rsidRPr="00396446">
        <w:rPr>
          <w:rFonts w:eastAsia="Times New Roman"/>
          <w:lang w:eastAsia="ru-RU"/>
        </w:rPr>
        <w:t xml:space="preserve">В цьому стратегічна основа самостійного життя людей агрокультури: нашої боротьби, нашого звільнення, нашого саморозвитку, волі й нездоланності. Основа нашої волі й нездоланності – у цілісному сонячному, ясновідному світогляді, у взаєморозумінні, товариськості, взаємодопомозі. В цьому й джерело нашого </w:t>
      </w:r>
      <w:r w:rsidRPr="00396446">
        <w:rPr>
          <w:rFonts w:eastAsia="Times New Roman"/>
          <w:i/>
          <w:lang w:eastAsia="ru-RU"/>
        </w:rPr>
        <w:t>щастя</w:t>
      </w:r>
      <w:r w:rsidRPr="00396446">
        <w:rPr>
          <w:rFonts w:eastAsia="Times New Roman"/>
          <w:lang w:eastAsia="ru-RU"/>
        </w:rPr>
        <w:t xml:space="preserve"> – найглибиннішої суті й мети нашого культурного саморозвитку.</w:t>
      </w:r>
    </w:p>
    <w:p w:rsidR="00396446" w:rsidRPr="00396446" w:rsidRDefault="00396446" w:rsidP="00396446">
      <w:pPr>
        <w:shd w:val="clear" w:color="auto" w:fill="FFFFFF"/>
        <w:spacing w:after="0" w:line="240" w:lineRule="auto"/>
        <w:ind w:firstLine="567"/>
        <w:jc w:val="both"/>
        <w:rPr>
          <w:rFonts w:eastAsia="Times New Roman"/>
          <w:b/>
          <w:i/>
          <w:iCs/>
          <w:lang w:eastAsia="ru-RU"/>
        </w:rPr>
      </w:pPr>
      <w:r w:rsidRPr="00396446">
        <w:rPr>
          <w:rFonts w:eastAsia="Times New Roman"/>
          <w:color w:val="000000"/>
          <w:shd w:val="clear" w:color="auto" w:fill="FAF9D6"/>
          <w:lang w:eastAsia="ru-RU"/>
        </w:rPr>
        <w:t xml:space="preserve">Як правило, поняття </w:t>
      </w:r>
      <w:r w:rsidRPr="00396446">
        <w:rPr>
          <w:rFonts w:eastAsia="Times New Roman"/>
          <w:i/>
          <w:color w:val="000000"/>
          <w:shd w:val="clear" w:color="auto" w:fill="FAF9D6"/>
          <w:lang w:eastAsia="ru-RU"/>
        </w:rPr>
        <w:t>культура</w:t>
      </w:r>
      <w:r w:rsidRPr="00396446">
        <w:rPr>
          <w:rFonts w:eastAsia="Times New Roman"/>
          <w:color w:val="000000"/>
          <w:shd w:val="clear" w:color="auto" w:fill="FAF9D6"/>
          <w:lang w:eastAsia="ru-RU"/>
        </w:rPr>
        <w:t xml:space="preserve"> пов’язують з латинським </w:t>
      </w:r>
      <w:r w:rsidRPr="000E403B">
        <w:rPr>
          <w:rFonts w:eastAsia="Times New Roman"/>
          <w:i/>
          <w:shd w:val="clear" w:color="auto" w:fill="FFFFFF"/>
          <w:lang w:eastAsia="ru-RU"/>
        </w:rPr>
        <w:t>с</w:t>
      </w:r>
      <w:r w:rsidRPr="00396446">
        <w:rPr>
          <w:rFonts w:eastAsia="Times New Roman"/>
          <w:i/>
          <w:iCs/>
          <w:shd w:val="clear" w:color="auto" w:fill="FFFFFF"/>
          <w:lang w:eastAsia="ru-RU"/>
        </w:rPr>
        <w:t xml:space="preserve">ulturа, </w:t>
      </w:r>
      <w:r w:rsidRPr="00396446">
        <w:rPr>
          <w:rFonts w:eastAsia="Times New Roman"/>
          <w:iCs/>
          <w:shd w:val="clear" w:color="auto" w:fill="FFFFFF"/>
          <w:lang w:eastAsia="ru-RU"/>
        </w:rPr>
        <w:t>що</w:t>
      </w:r>
      <w:r w:rsidRPr="00396446">
        <w:rPr>
          <w:rFonts w:eastAsia="Times New Roman"/>
          <w:lang w:eastAsia="ru-RU"/>
        </w:rPr>
        <w:t xml:space="preserve"> походить від </w:t>
      </w:r>
      <w:r w:rsidRPr="00396446">
        <w:rPr>
          <w:rFonts w:eastAsia="Times New Roman"/>
          <w:shd w:val="clear" w:color="auto" w:fill="FFFFFF"/>
          <w:lang w:eastAsia="ru-RU"/>
        </w:rPr>
        <w:t>лат.</w:t>
      </w:r>
      <w:r w:rsidRPr="000E403B">
        <w:rPr>
          <w:rFonts w:eastAsia="Times New Roman"/>
          <w:shd w:val="clear" w:color="auto" w:fill="FFFFFF"/>
          <w:lang w:eastAsia="ru-RU"/>
        </w:rPr>
        <w:t xml:space="preserve"> </w:t>
      </w:r>
      <w:r w:rsidRPr="00396446">
        <w:rPr>
          <w:rFonts w:eastAsia="Times New Roman"/>
          <w:i/>
          <w:shd w:val="clear" w:color="auto" w:fill="FFFFFF"/>
          <w:lang w:eastAsia="ru-RU"/>
        </w:rPr>
        <w:t>colo</w:t>
      </w:r>
      <w:r w:rsidRPr="00396446">
        <w:rPr>
          <w:rFonts w:eastAsia="Times New Roman"/>
          <w:shd w:val="clear" w:color="auto" w:fill="FFFFFF"/>
          <w:lang w:eastAsia="ru-RU"/>
        </w:rPr>
        <w:t xml:space="preserve"> – </w:t>
      </w:r>
      <w:r w:rsidRPr="00396446">
        <w:rPr>
          <w:rFonts w:eastAsia="Times New Roman"/>
          <w:i/>
          <w:shd w:val="clear" w:color="auto" w:fill="FFFFFF"/>
          <w:lang w:eastAsia="ru-RU"/>
        </w:rPr>
        <w:t>ладувати на землі, вирощувати, плекати</w:t>
      </w:r>
      <w:r w:rsidRPr="00396446">
        <w:rPr>
          <w:rFonts w:eastAsia="Times New Roman"/>
          <w:shd w:val="clear" w:color="auto" w:fill="FFFFFF"/>
          <w:lang w:eastAsia="ru-RU"/>
        </w:rPr>
        <w:t>, а також від лат.</w:t>
      </w:r>
      <w:r w:rsidRPr="000E403B">
        <w:rPr>
          <w:rFonts w:eastAsia="Times New Roman"/>
          <w:i/>
          <w:shd w:val="clear" w:color="auto" w:fill="FFFFFF"/>
          <w:lang w:eastAsia="ru-RU"/>
        </w:rPr>
        <w:t xml:space="preserve"> </w:t>
      </w:r>
      <w:r w:rsidRPr="00396446">
        <w:rPr>
          <w:rFonts w:eastAsia="Times New Roman"/>
          <w:i/>
          <w:color w:val="000000"/>
          <w:shd w:val="clear" w:color="auto" w:fill="FAF9D6"/>
          <w:lang w:eastAsia="ru-RU"/>
        </w:rPr>
        <w:t>culto</w:t>
      </w:r>
      <w:r w:rsidRPr="00396446">
        <w:rPr>
          <w:rFonts w:eastAsia="Times New Roman"/>
          <w:color w:val="000000"/>
          <w:shd w:val="clear" w:color="auto" w:fill="FAF9D6"/>
          <w:lang w:eastAsia="ru-RU"/>
        </w:rPr>
        <w:t xml:space="preserve"> – </w:t>
      </w:r>
      <w:r w:rsidRPr="00396446">
        <w:rPr>
          <w:rFonts w:eastAsia="Times New Roman"/>
          <w:i/>
          <w:color w:val="000000"/>
          <w:shd w:val="clear" w:color="auto" w:fill="FAF9D6"/>
          <w:lang w:eastAsia="ru-RU"/>
        </w:rPr>
        <w:t>порати, ладувати,</w:t>
      </w:r>
      <w:r w:rsidRPr="00396446">
        <w:rPr>
          <w:rFonts w:eastAsia="Times New Roman"/>
          <w:color w:val="000000"/>
          <w:shd w:val="clear" w:color="auto" w:fill="FAF9D6"/>
          <w:lang w:eastAsia="ru-RU"/>
        </w:rPr>
        <w:t xml:space="preserve"> </w:t>
      </w:r>
      <w:r w:rsidRPr="00396446">
        <w:rPr>
          <w:rFonts w:eastAsia="Times New Roman"/>
          <w:i/>
          <w:shd w:val="clear" w:color="auto" w:fill="FFFFFF"/>
          <w:lang w:eastAsia="ru-RU"/>
        </w:rPr>
        <w:t>вдосконалювати</w:t>
      </w:r>
      <w:r w:rsidRPr="00396446">
        <w:rPr>
          <w:rFonts w:eastAsia="Times New Roman"/>
          <w:color w:val="000000"/>
          <w:shd w:val="clear" w:color="auto" w:fill="FAF9D6"/>
          <w:lang w:eastAsia="ru-RU"/>
        </w:rPr>
        <w:t xml:space="preserve">, звідси й </w:t>
      </w:r>
      <w:r w:rsidRPr="000E403B">
        <w:rPr>
          <w:rFonts w:eastAsia="Times New Roman"/>
          <w:i/>
          <w:shd w:val="clear" w:color="auto" w:fill="FFFFFF"/>
          <w:lang w:eastAsia="ru-RU"/>
        </w:rPr>
        <w:t>с</w:t>
      </w:r>
      <w:r w:rsidRPr="00396446">
        <w:rPr>
          <w:rFonts w:eastAsia="Times New Roman"/>
          <w:i/>
          <w:iCs/>
          <w:shd w:val="clear" w:color="auto" w:fill="FFFFFF"/>
          <w:lang w:eastAsia="ru-RU"/>
        </w:rPr>
        <w:t>ulturа</w:t>
      </w:r>
      <w:r w:rsidRPr="00396446">
        <w:rPr>
          <w:rFonts w:eastAsia="Times New Roman"/>
          <w:lang w:eastAsia="ru-RU"/>
        </w:rPr>
        <w:t xml:space="preserve"> – </w:t>
      </w:r>
      <w:r w:rsidRPr="00396446">
        <w:rPr>
          <w:rFonts w:eastAsia="Times New Roman"/>
          <w:i/>
          <w:shd w:val="clear" w:color="auto" w:fill="FFFFFF"/>
          <w:lang w:eastAsia="ru-RU"/>
        </w:rPr>
        <w:t>плекання, ладування, виховання, довершення.</w:t>
      </w:r>
      <w:r w:rsidRPr="00396446">
        <w:rPr>
          <w:rFonts w:eastAsia="Times New Roman"/>
          <w:bCs/>
          <w:i/>
          <w:szCs w:val="24"/>
          <w:lang w:eastAsia="ru-RU"/>
        </w:rPr>
        <w:t xml:space="preserve"> </w:t>
      </w:r>
      <w:r w:rsidRPr="00396446">
        <w:rPr>
          <w:rFonts w:eastAsia="Times New Roman"/>
          <w:color w:val="000000"/>
          <w:shd w:val="clear" w:color="auto" w:fill="FAF9D6"/>
          <w:lang w:eastAsia="ru-RU"/>
        </w:rPr>
        <w:t xml:space="preserve">Давньоримський державний діяч і письменник Марк Порцій Катон Старший (234–149 до н. е.) у праці </w:t>
      </w:r>
      <w:r w:rsidRPr="00396446">
        <w:rPr>
          <w:rFonts w:eastAsia="Times New Roman"/>
          <w:color w:val="252525"/>
          <w:shd w:val="clear" w:color="auto" w:fill="FFFFFF"/>
          <w:lang w:eastAsia="ru-RU"/>
        </w:rPr>
        <w:t>«De agri cultura»</w:t>
      </w:r>
      <w:r w:rsidRPr="00396446">
        <w:rPr>
          <w:rFonts w:eastAsia="Times New Roman"/>
          <w:color w:val="000000"/>
          <w:shd w:val="clear" w:color="auto" w:fill="FAF9D6"/>
          <w:lang w:eastAsia="ru-RU"/>
        </w:rPr>
        <w:t xml:space="preserve"> («Про агрокультуру» </w:t>
      </w:r>
      <w:r w:rsidRPr="00396446">
        <w:rPr>
          <w:rFonts w:eastAsia="Times New Roman"/>
          <w:lang w:eastAsia="ru-RU"/>
        </w:rPr>
        <w:t>–</w:t>
      </w:r>
      <w:r w:rsidRPr="00396446">
        <w:rPr>
          <w:rFonts w:eastAsia="Times New Roman"/>
          <w:color w:val="000000"/>
          <w:shd w:val="clear" w:color="auto" w:fill="FAF9D6"/>
          <w:lang w:eastAsia="ru-RU"/>
        </w:rPr>
        <w:t xml:space="preserve"> «Про землеробство») запровадив сільськогосподарський термін </w:t>
      </w:r>
      <w:r w:rsidRPr="00396446">
        <w:rPr>
          <w:rFonts w:eastAsia="Times New Roman"/>
          <w:i/>
          <w:color w:val="000000"/>
          <w:shd w:val="clear" w:color="auto" w:fill="FAF9D6"/>
          <w:lang w:eastAsia="ru-RU"/>
        </w:rPr>
        <w:t>cultura agri</w:t>
      </w:r>
      <w:r w:rsidRPr="00396446">
        <w:rPr>
          <w:rFonts w:eastAsia="Times New Roman"/>
          <w:color w:val="000000"/>
          <w:shd w:val="clear" w:color="auto" w:fill="FAF9D6"/>
          <w:lang w:eastAsia="ru-RU"/>
        </w:rPr>
        <w:t xml:space="preserve"> – </w:t>
      </w:r>
      <w:r w:rsidRPr="00396446">
        <w:rPr>
          <w:rFonts w:eastAsia="Times New Roman"/>
          <w:i/>
          <w:color w:val="000000"/>
          <w:shd w:val="clear" w:color="auto" w:fill="FAF9D6"/>
          <w:lang w:eastAsia="ru-RU"/>
        </w:rPr>
        <w:t xml:space="preserve">плекання землі </w:t>
      </w:r>
      <w:r w:rsidRPr="00396446">
        <w:rPr>
          <w:rFonts w:eastAsia="Times New Roman"/>
          <w:color w:val="000000"/>
          <w:shd w:val="clear" w:color="auto" w:fill="FAF9D6"/>
          <w:lang w:eastAsia="ru-RU"/>
        </w:rPr>
        <w:t xml:space="preserve">тобто </w:t>
      </w:r>
      <w:r w:rsidRPr="00396446">
        <w:rPr>
          <w:rFonts w:eastAsia="Times New Roman"/>
          <w:i/>
          <w:color w:val="000000"/>
          <w:shd w:val="clear" w:color="auto" w:fill="FAF9D6"/>
          <w:lang w:eastAsia="ru-RU"/>
        </w:rPr>
        <w:t>хліборобство</w:t>
      </w:r>
      <w:r w:rsidRPr="00396446">
        <w:rPr>
          <w:rFonts w:eastAsia="Times New Roman"/>
          <w:color w:val="000000"/>
          <w:shd w:val="clear" w:color="auto" w:fill="FAF9D6"/>
          <w:lang w:eastAsia="ru-RU"/>
        </w:rPr>
        <w:t xml:space="preserve">. Згодом давньоримський державний діяч, філософ і письменник Марк Туллій Цицерон (106–43 до н. е.) у трактаті «Тускуланські бесіди» запровадив філософський термін </w:t>
      </w:r>
      <w:r w:rsidRPr="00396446">
        <w:rPr>
          <w:rFonts w:eastAsia="Times New Roman"/>
          <w:i/>
          <w:color w:val="000000"/>
          <w:shd w:val="clear" w:color="auto" w:fill="FAF9D6"/>
          <w:lang w:eastAsia="ru-RU"/>
        </w:rPr>
        <w:t>cultura animi</w:t>
      </w:r>
      <w:r w:rsidRPr="00396446">
        <w:rPr>
          <w:rFonts w:eastAsia="Times New Roman"/>
          <w:color w:val="000000"/>
          <w:shd w:val="clear" w:color="auto" w:fill="FAF9D6"/>
          <w:lang w:eastAsia="ru-RU"/>
        </w:rPr>
        <w:t xml:space="preserve"> – </w:t>
      </w:r>
      <w:r w:rsidRPr="00396446">
        <w:rPr>
          <w:rFonts w:eastAsia="Times New Roman"/>
          <w:i/>
          <w:shd w:val="clear" w:color="auto" w:fill="FFFFFF"/>
          <w:lang w:eastAsia="ru-RU"/>
        </w:rPr>
        <w:t>плекання, виховання</w:t>
      </w:r>
      <w:r w:rsidRPr="00396446">
        <w:rPr>
          <w:rFonts w:eastAsia="Times New Roman"/>
          <w:color w:val="000000"/>
          <w:shd w:val="clear" w:color="auto" w:fill="FAF9D6"/>
          <w:lang w:eastAsia="ru-RU"/>
        </w:rPr>
        <w:t xml:space="preserve"> </w:t>
      </w:r>
      <w:r w:rsidRPr="00396446">
        <w:rPr>
          <w:rFonts w:eastAsia="Times New Roman"/>
          <w:i/>
          <w:color w:val="000000"/>
          <w:shd w:val="clear" w:color="auto" w:fill="FAF9D6"/>
          <w:lang w:eastAsia="ru-RU"/>
        </w:rPr>
        <w:t>душі</w:t>
      </w:r>
      <w:r w:rsidRPr="00396446">
        <w:rPr>
          <w:rFonts w:eastAsia="Times New Roman"/>
          <w:color w:val="000000"/>
          <w:shd w:val="clear" w:color="auto" w:fill="FAF9D6"/>
          <w:lang w:eastAsia="ru-RU"/>
        </w:rPr>
        <w:t xml:space="preserve">. У давньоримському світогляді поняття </w:t>
      </w:r>
      <w:r w:rsidRPr="00396446">
        <w:rPr>
          <w:rFonts w:eastAsia="Times New Roman"/>
          <w:i/>
          <w:color w:val="000000"/>
          <w:shd w:val="clear" w:color="auto" w:fill="FAF9D6"/>
          <w:lang w:eastAsia="ru-RU"/>
        </w:rPr>
        <w:t>культура</w:t>
      </w:r>
      <w:r w:rsidRPr="00396446">
        <w:rPr>
          <w:rFonts w:eastAsia="Times New Roman"/>
          <w:color w:val="000000"/>
          <w:shd w:val="clear" w:color="auto" w:fill="FAF9D6"/>
          <w:lang w:eastAsia="ru-RU"/>
        </w:rPr>
        <w:t xml:space="preserve"> означало </w:t>
      </w:r>
      <w:r w:rsidRPr="00396446">
        <w:rPr>
          <w:rFonts w:eastAsia="Times New Roman"/>
          <w:i/>
          <w:color w:val="000000"/>
          <w:shd w:val="clear" w:color="auto" w:fill="FAF9D6"/>
          <w:lang w:eastAsia="ru-RU"/>
        </w:rPr>
        <w:t>розвиток людського світу на природній основі.</w:t>
      </w:r>
      <w:r w:rsidRPr="00396446">
        <w:rPr>
          <w:rFonts w:eastAsia="Times New Roman"/>
          <w:color w:val="000000"/>
          <w:shd w:val="clear" w:color="auto" w:fill="FAF9D6"/>
          <w:lang w:eastAsia="ru-RU"/>
        </w:rPr>
        <w:t xml:space="preserve"> У XVIII–XIX століттях поняття </w:t>
      </w:r>
      <w:r w:rsidRPr="00396446">
        <w:rPr>
          <w:rFonts w:eastAsia="Times New Roman"/>
          <w:i/>
          <w:color w:val="000000"/>
          <w:shd w:val="clear" w:color="auto" w:fill="FAF9D6"/>
          <w:lang w:eastAsia="ru-RU"/>
        </w:rPr>
        <w:t>культура</w:t>
      </w:r>
      <w:r w:rsidRPr="00396446">
        <w:rPr>
          <w:rFonts w:eastAsia="Times New Roman"/>
          <w:color w:val="000000"/>
          <w:shd w:val="clear" w:color="auto" w:fill="FAF9D6"/>
          <w:lang w:eastAsia="ru-RU"/>
        </w:rPr>
        <w:t xml:space="preserve"> увійшло в європейські мови. </w:t>
      </w:r>
      <w:r w:rsidRPr="00396446">
        <w:rPr>
          <w:rFonts w:eastAsia="Times New Roman"/>
          <w:bCs/>
          <w:i/>
          <w:szCs w:val="24"/>
          <w:lang w:eastAsia="ru-RU"/>
        </w:rPr>
        <w:t>Культура</w:t>
      </w:r>
      <w:r w:rsidRPr="00396446">
        <w:rPr>
          <w:rFonts w:eastAsia="Times New Roman"/>
          <w:bCs/>
          <w:szCs w:val="24"/>
          <w:lang w:eastAsia="ru-RU"/>
        </w:rPr>
        <w:t xml:space="preserve"> – </w:t>
      </w:r>
      <w:r w:rsidRPr="00396446">
        <w:rPr>
          <w:rFonts w:eastAsia="Times New Roman"/>
          <w:bCs/>
          <w:i/>
          <w:szCs w:val="24"/>
          <w:lang w:eastAsia="ru-RU"/>
        </w:rPr>
        <w:t>спосіб морального, духовного життя, система саморозвитку людського світу в усіх сферах його життєдіяльності.</w:t>
      </w:r>
    </w:p>
    <w:p w:rsidR="00396446" w:rsidRPr="00396446" w:rsidRDefault="00396446" w:rsidP="00396446">
      <w:pPr>
        <w:shd w:val="clear" w:color="auto" w:fill="FFFFFF"/>
        <w:spacing w:after="0" w:line="240" w:lineRule="auto"/>
        <w:ind w:firstLine="567"/>
        <w:jc w:val="both"/>
        <w:rPr>
          <w:rFonts w:eastAsia="Times New Roman"/>
          <w:lang w:eastAsia="ru-RU"/>
        </w:rPr>
      </w:pPr>
      <w:r w:rsidRPr="00396446">
        <w:rPr>
          <w:rFonts w:eastAsia="Times New Roman"/>
          <w:szCs w:val="24"/>
          <w:lang w:eastAsia="ru-RU"/>
        </w:rPr>
        <w:t xml:space="preserve">Поняття </w:t>
      </w:r>
      <w:r w:rsidRPr="00396446">
        <w:rPr>
          <w:rFonts w:eastAsia="Times New Roman"/>
          <w:i/>
          <w:szCs w:val="24"/>
          <w:lang w:eastAsia="ru-RU"/>
        </w:rPr>
        <w:t>культура</w:t>
      </w:r>
      <w:r w:rsidRPr="00396446">
        <w:rPr>
          <w:rFonts w:eastAsia="Times New Roman"/>
          <w:szCs w:val="24"/>
          <w:lang w:eastAsia="ru-RU"/>
        </w:rPr>
        <w:t xml:space="preserve"> закорінене і в давньоукраїнській, слов’янській архаїці, а саме в природному славленні </w:t>
      </w:r>
      <w:r w:rsidRPr="00396446">
        <w:rPr>
          <w:rFonts w:eastAsia="Times New Roman"/>
          <w:i/>
          <w:szCs w:val="24"/>
          <w:lang w:eastAsia="ru-RU"/>
        </w:rPr>
        <w:t>Сонця</w:t>
      </w:r>
      <w:r w:rsidRPr="00396446">
        <w:rPr>
          <w:rFonts w:eastAsia="Times New Roman"/>
          <w:szCs w:val="24"/>
          <w:lang w:eastAsia="ru-RU"/>
        </w:rPr>
        <w:t xml:space="preserve"> – джерела земного життя, агрокультури й сонцесповідного світогляду, спорідненого з </w:t>
      </w:r>
      <w:r w:rsidRPr="00396446">
        <w:rPr>
          <w:rFonts w:eastAsia="Times New Roman"/>
          <w:lang w:eastAsia="ru-RU"/>
        </w:rPr>
        <w:t xml:space="preserve">греко-римським аграрним, сонцесповідним світоглядом, в основі якого – славлення </w:t>
      </w:r>
      <w:r w:rsidRPr="00396446">
        <w:rPr>
          <w:rFonts w:eastAsia="Times New Roman"/>
          <w:i/>
          <w:lang w:eastAsia="ru-RU"/>
        </w:rPr>
        <w:t>Непереможного Сонця</w:t>
      </w:r>
      <w:r w:rsidRPr="00396446">
        <w:rPr>
          <w:rFonts w:eastAsia="Times New Roman"/>
          <w:szCs w:val="24"/>
          <w:lang w:eastAsia="ru-RU"/>
        </w:rPr>
        <w:t xml:space="preserve">. Староукраїнською </w:t>
      </w:r>
      <w:r w:rsidRPr="00396446">
        <w:rPr>
          <w:rFonts w:eastAsia="Times New Roman"/>
          <w:i/>
          <w:szCs w:val="24"/>
          <w:lang w:eastAsia="ru-RU"/>
        </w:rPr>
        <w:t>Сонце</w:t>
      </w:r>
      <w:r w:rsidRPr="00396446">
        <w:rPr>
          <w:rFonts w:eastAsia="Times New Roman"/>
          <w:szCs w:val="24"/>
          <w:lang w:eastAsia="ru-RU"/>
        </w:rPr>
        <w:t xml:space="preserve"> іменується </w:t>
      </w:r>
      <w:r w:rsidRPr="00396446">
        <w:rPr>
          <w:rFonts w:eastAsia="Times New Roman"/>
          <w:i/>
          <w:szCs w:val="24"/>
          <w:lang w:eastAsia="ru-RU"/>
        </w:rPr>
        <w:t>Коло</w:t>
      </w:r>
      <w:r w:rsidRPr="00396446">
        <w:rPr>
          <w:rFonts w:eastAsia="Times New Roman"/>
          <w:szCs w:val="24"/>
          <w:lang w:eastAsia="ru-RU"/>
        </w:rPr>
        <w:t xml:space="preserve">. </w:t>
      </w:r>
      <w:r w:rsidRPr="00396446">
        <w:rPr>
          <w:rFonts w:eastAsia="Times New Roman"/>
          <w:i/>
          <w:szCs w:val="24"/>
          <w:lang w:eastAsia="ru-RU"/>
        </w:rPr>
        <w:t>Коло</w:t>
      </w:r>
      <w:r w:rsidRPr="00396446">
        <w:rPr>
          <w:rFonts w:eastAsia="Times New Roman"/>
          <w:szCs w:val="24"/>
          <w:lang w:eastAsia="ru-RU"/>
        </w:rPr>
        <w:t xml:space="preserve"> знаменує рух </w:t>
      </w:r>
      <w:r w:rsidRPr="00396446">
        <w:rPr>
          <w:rFonts w:eastAsia="Times New Roman"/>
          <w:i/>
          <w:szCs w:val="24"/>
          <w:lang w:eastAsia="ru-RU"/>
        </w:rPr>
        <w:t>Сонця</w:t>
      </w:r>
      <w:r w:rsidRPr="00396446">
        <w:rPr>
          <w:rFonts w:eastAsia="Times New Roman"/>
          <w:szCs w:val="24"/>
          <w:lang w:eastAsia="ru-RU"/>
        </w:rPr>
        <w:t xml:space="preserve"> по Небу, річний владований цикл праці хлібороба, циклічну нескінченність і владованість життя на Землі й в усьому Білому світі (Сонячній системі). </w:t>
      </w:r>
      <w:r w:rsidRPr="00396446">
        <w:rPr>
          <w:rFonts w:eastAsia="Times New Roman"/>
          <w:i/>
          <w:szCs w:val="24"/>
          <w:lang w:eastAsia="ru-RU"/>
        </w:rPr>
        <w:t>Коло-Сонце</w:t>
      </w:r>
      <w:r w:rsidRPr="00396446">
        <w:rPr>
          <w:rFonts w:eastAsia="Times New Roman"/>
          <w:szCs w:val="24"/>
          <w:lang w:eastAsia="ru-RU"/>
        </w:rPr>
        <w:t xml:space="preserve"> – архетип хліборобства й цілої агрокультури. Так само й </w:t>
      </w:r>
      <w:r w:rsidRPr="00396446">
        <w:rPr>
          <w:rFonts w:eastAsia="Times New Roman"/>
          <w:shd w:val="clear" w:color="auto" w:fill="FFFFFF"/>
          <w:lang w:eastAsia="ru-RU"/>
        </w:rPr>
        <w:t xml:space="preserve">латинське </w:t>
      </w:r>
      <w:r w:rsidRPr="00396446">
        <w:rPr>
          <w:rFonts w:eastAsia="Times New Roman"/>
          <w:i/>
          <w:shd w:val="clear" w:color="auto" w:fill="FFFFFF"/>
          <w:lang w:eastAsia="ru-RU"/>
        </w:rPr>
        <w:t>colo</w:t>
      </w:r>
      <w:r w:rsidRPr="00396446">
        <w:rPr>
          <w:rFonts w:eastAsia="Times New Roman"/>
          <w:shd w:val="clear" w:color="auto" w:fill="FFFFFF"/>
          <w:lang w:eastAsia="ru-RU"/>
        </w:rPr>
        <w:t xml:space="preserve"> означає </w:t>
      </w:r>
      <w:r w:rsidRPr="00396446">
        <w:rPr>
          <w:rFonts w:eastAsia="Times New Roman"/>
          <w:i/>
          <w:shd w:val="clear" w:color="auto" w:fill="FFFFFF"/>
          <w:lang w:eastAsia="ru-RU"/>
        </w:rPr>
        <w:t>ладувати на землі, вирощувати, плекати.</w:t>
      </w:r>
      <w:r w:rsidRPr="00396446">
        <w:rPr>
          <w:rFonts w:eastAsia="Times New Roman"/>
          <w:szCs w:val="24"/>
          <w:lang w:eastAsia="ru-RU"/>
        </w:rPr>
        <w:t xml:space="preserve"> Отже, як основою розвитку агрокультури є спрямування до світла Сонця, так основою розвитку цілісної культури аграрної людської спільноти є спрямування до світла Істини – свого духовного першопочатку. </w:t>
      </w:r>
    </w:p>
    <w:p w:rsidR="00396446" w:rsidRPr="00396446" w:rsidRDefault="00396446" w:rsidP="00396446">
      <w:pPr>
        <w:spacing w:after="0" w:line="240" w:lineRule="auto"/>
        <w:ind w:firstLine="540"/>
        <w:jc w:val="both"/>
        <w:rPr>
          <w:rFonts w:eastAsia="Times New Roman"/>
          <w:iCs/>
          <w:lang w:eastAsia="ru-RU"/>
        </w:rPr>
      </w:pPr>
      <w:r w:rsidRPr="00396446">
        <w:rPr>
          <w:rFonts w:eastAsia="Times New Roman"/>
          <w:lang w:eastAsia="ru-RU"/>
        </w:rPr>
        <w:t>У традиційному ясновідному світогляді українців</w:t>
      </w:r>
      <w:r w:rsidRPr="00396446">
        <w:rPr>
          <w:rFonts w:eastAsia="Times New Roman"/>
          <w:i/>
          <w:iCs/>
          <w:lang w:eastAsia="ru-RU"/>
        </w:rPr>
        <w:t xml:space="preserve"> культура</w:t>
      </w:r>
      <w:r w:rsidRPr="00396446">
        <w:rPr>
          <w:rFonts w:eastAsia="Times New Roman"/>
          <w:iCs/>
          <w:lang w:eastAsia="ru-RU"/>
        </w:rPr>
        <w:t xml:space="preserve"> є </w:t>
      </w:r>
      <w:r w:rsidRPr="00396446">
        <w:rPr>
          <w:rFonts w:eastAsia="Times New Roman"/>
          <w:szCs w:val="24"/>
          <w:lang w:eastAsia="ru-RU"/>
        </w:rPr>
        <w:t xml:space="preserve">духовною </w:t>
      </w:r>
      <w:r w:rsidRPr="00396446">
        <w:rPr>
          <w:rFonts w:eastAsia="Times New Roman"/>
          <w:iCs/>
          <w:lang w:eastAsia="ru-RU"/>
        </w:rPr>
        <w:t xml:space="preserve">функцією </w:t>
      </w:r>
      <w:r w:rsidRPr="00396446">
        <w:rPr>
          <w:rFonts w:eastAsia="Times New Roman"/>
          <w:i/>
          <w:iCs/>
          <w:lang w:eastAsia="ru-RU"/>
        </w:rPr>
        <w:t>Рода</w:t>
      </w:r>
      <w:r w:rsidRPr="00396446">
        <w:rPr>
          <w:rFonts w:eastAsia="Times New Roman"/>
          <w:iCs/>
          <w:lang w:eastAsia="ru-RU"/>
        </w:rPr>
        <w:t xml:space="preserve"> – </w:t>
      </w:r>
      <w:r w:rsidRPr="00396446">
        <w:rPr>
          <w:rFonts w:eastAsia="Times New Roman"/>
          <w:i/>
          <w:lang w:eastAsia="ru-RU"/>
        </w:rPr>
        <w:t>безособової й безвічної, всепроймаючої і всеосяжної сутності, тонкоенергетичного першоджерела</w:t>
      </w:r>
      <w:r w:rsidRPr="00396446">
        <w:rPr>
          <w:rFonts w:eastAsia="Times New Roman"/>
          <w:iCs/>
          <w:lang w:eastAsia="ru-RU"/>
        </w:rPr>
        <w:t xml:space="preserve"> </w:t>
      </w:r>
      <w:r w:rsidRPr="00396446">
        <w:rPr>
          <w:rFonts w:eastAsia="Times New Roman"/>
          <w:i/>
          <w:lang w:eastAsia="ru-RU"/>
        </w:rPr>
        <w:t xml:space="preserve">самозародження Всеєдиного Життя, основи саморозвитку життєродної Природи </w:t>
      </w:r>
      <w:r w:rsidRPr="00396446">
        <w:rPr>
          <w:rFonts w:eastAsia="Times New Roman"/>
          <w:i/>
          <w:iCs/>
          <w:lang w:eastAsia="ru-RU"/>
        </w:rPr>
        <w:t>на Землі й усього живого</w:t>
      </w:r>
      <w:r w:rsidRPr="00396446">
        <w:rPr>
          <w:rFonts w:eastAsia="Times New Roman"/>
          <w:iCs/>
          <w:lang w:eastAsia="ru-RU"/>
        </w:rPr>
        <w:t xml:space="preserve"> </w:t>
      </w:r>
      <w:r w:rsidRPr="00396446">
        <w:rPr>
          <w:rFonts w:eastAsia="Times New Roman"/>
          <w:i/>
          <w:iCs/>
          <w:lang w:eastAsia="ru-RU"/>
        </w:rPr>
        <w:t>у Світовій Всеєдності</w:t>
      </w:r>
      <w:r w:rsidRPr="00396446">
        <w:rPr>
          <w:rFonts w:eastAsia="Times New Roman"/>
          <w:iCs/>
          <w:lang w:eastAsia="ru-RU"/>
        </w:rPr>
        <w:t xml:space="preserve"> (звідси всезагальне наймення </w:t>
      </w:r>
      <w:r w:rsidRPr="00396446">
        <w:rPr>
          <w:rFonts w:eastAsia="Times New Roman"/>
          <w:i/>
          <w:iCs/>
          <w:lang w:eastAsia="ru-RU"/>
        </w:rPr>
        <w:t>Рода – Всеєдиний, Абсолют, Великий Дух</w:t>
      </w:r>
      <w:r w:rsidRPr="00396446">
        <w:rPr>
          <w:rFonts w:eastAsia="Times New Roman"/>
          <w:iCs/>
          <w:lang w:eastAsia="ru-RU"/>
        </w:rPr>
        <w:t xml:space="preserve">). </w:t>
      </w:r>
      <w:r w:rsidRPr="00396446">
        <w:rPr>
          <w:rFonts w:eastAsia="Times New Roman"/>
          <w:lang w:eastAsia="ru-RU"/>
        </w:rPr>
        <w:t xml:space="preserve">Знаком </w:t>
      </w:r>
      <w:r w:rsidRPr="00396446">
        <w:rPr>
          <w:rFonts w:eastAsia="Times New Roman"/>
          <w:i/>
          <w:lang w:eastAsia="ru-RU"/>
        </w:rPr>
        <w:t>Рода</w:t>
      </w:r>
      <w:r w:rsidRPr="00396446">
        <w:rPr>
          <w:rFonts w:eastAsia="Times New Roman"/>
          <w:lang w:eastAsia="ru-RU"/>
        </w:rPr>
        <w:t xml:space="preserve"> є</w:t>
      </w:r>
      <w:r w:rsidRPr="00396446">
        <w:rPr>
          <w:rFonts w:eastAsia="Times New Roman"/>
          <w:i/>
          <w:lang w:eastAsia="ru-RU"/>
        </w:rPr>
        <w:t xml:space="preserve"> Коло</w:t>
      </w:r>
      <w:r w:rsidRPr="00396446">
        <w:rPr>
          <w:rFonts w:eastAsia="Times New Roman"/>
          <w:lang w:eastAsia="ru-RU"/>
        </w:rPr>
        <w:t xml:space="preserve">, яке знаменує нескінченність, безвічність його життєзароджуючої сили. </w:t>
      </w:r>
      <w:r w:rsidRPr="00396446">
        <w:rPr>
          <w:rFonts w:eastAsia="Times New Roman"/>
          <w:i/>
          <w:lang w:eastAsia="ru-RU"/>
        </w:rPr>
        <w:t>Коло</w:t>
      </w:r>
      <w:r w:rsidRPr="00396446">
        <w:rPr>
          <w:rFonts w:eastAsia="Times New Roman"/>
          <w:lang w:eastAsia="ru-RU"/>
        </w:rPr>
        <w:t xml:space="preserve"> символізує нескінченність, безвічність Усеєдиного Життя й циклічність земного життя. За принципом Кола самоорганізовані Сонячна система, Галактика й уся Світова Всеєдність. У людському житті виявом сили Рода-Батька є </w:t>
      </w:r>
      <w:r w:rsidRPr="00396446">
        <w:rPr>
          <w:rFonts w:eastAsia="Times New Roman"/>
          <w:i/>
          <w:lang w:eastAsia="ru-RU"/>
        </w:rPr>
        <w:t>Родове Коло</w:t>
      </w:r>
      <w:r w:rsidRPr="00396446">
        <w:rPr>
          <w:rFonts w:eastAsia="Times New Roman"/>
          <w:lang w:eastAsia="ru-RU"/>
        </w:rPr>
        <w:t xml:space="preserve"> – зібрання родини, роду, народу. Коло-Сонце, Коло Ладу мають одну енергетичну основу – життєсійну снагу Сонця й життєзароджуючу світлу силу Рода.</w:t>
      </w:r>
      <w:r w:rsidRPr="00396446">
        <w:rPr>
          <w:rFonts w:eastAsia="Times New Roman"/>
          <w:iCs/>
          <w:lang w:eastAsia="ru-RU"/>
        </w:rPr>
        <w:t xml:space="preserve"> </w:t>
      </w:r>
      <w:r w:rsidRPr="00396446">
        <w:rPr>
          <w:rFonts w:eastAsia="Times New Roman"/>
          <w:szCs w:val="24"/>
          <w:lang w:eastAsia="ru-RU"/>
        </w:rPr>
        <w:t xml:space="preserve">Виявами Рода-Всеєдиного є джерело агрокультури </w:t>
      </w:r>
      <w:r w:rsidRPr="00396446">
        <w:rPr>
          <w:rFonts w:eastAsia="Times New Roman"/>
          <w:i/>
          <w:iCs/>
          <w:lang w:eastAsia="ru-RU"/>
        </w:rPr>
        <w:t>– Сонце</w:t>
      </w:r>
      <w:r w:rsidRPr="00396446">
        <w:rPr>
          <w:rFonts w:eastAsia="Times New Roman"/>
          <w:szCs w:val="24"/>
          <w:lang w:eastAsia="ru-RU"/>
        </w:rPr>
        <w:t xml:space="preserve"> й сонячні сутності – </w:t>
      </w:r>
      <w:r w:rsidRPr="00396446">
        <w:rPr>
          <w:rFonts w:eastAsia="Times New Roman"/>
          <w:i/>
          <w:iCs/>
          <w:lang w:eastAsia="ru-RU"/>
        </w:rPr>
        <w:t>Ор, Хорс, Лад.</w:t>
      </w:r>
      <w:r w:rsidRPr="00396446">
        <w:rPr>
          <w:rFonts w:eastAsia="Times New Roman"/>
          <w:iCs/>
          <w:lang w:eastAsia="ru-RU"/>
        </w:rPr>
        <w:t xml:space="preserve"> Від </w:t>
      </w:r>
      <w:r w:rsidRPr="00396446">
        <w:rPr>
          <w:rFonts w:eastAsia="Times New Roman"/>
          <w:szCs w:val="24"/>
          <w:lang w:eastAsia="ru-RU"/>
        </w:rPr>
        <w:t>світлої, сакральної сутності</w:t>
      </w:r>
      <w:r w:rsidRPr="00396446">
        <w:rPr>
          <w:rFonts w:eastAsia="Times New Roman"/>
          <w:i/>
          <w:iCs/>
          <w:lang w:eastAsia="ru-RU"/>
        </w:rPr>
        <w:t xml:space="preserve"> Ора</w:t>
      </w:r>
      <w:r w:rsidRPr="00396446">
        <w:rPr>
          <w:rFonts w:eastAsia="Times New Roman"/>
          <w:iCs/>
          <w:lang w:eastAsia="ru-RU"/>
        </w:rPr>
        <w:t xml:space="preserve"> походить спільне самонаймення </w:t>
      </w:r>
      <w:r w:rsidRPr="00396446">
        <w:rPr>
          <w:rFonts w:eastAsia="Times New Roman"/>
          <w:lang w:eastAsia="ru-RU"/>
        </w:rPr>
        <w:t xml:space="preserve">народів </w:t>
      </w:r>
      <w:r w:rsidRPr="00396446">
        <w:rPr>
          <w:rFonts w:eastAsia="Times New Roman"/>
          <w:i/>
          <w:lang w:eastAsia="ru-RU"/>
        </w:rPr>
        <w:t>орійської</w:t>
      </w:r>
      <w:r w:rsidRPr="00396446">
        <w:rPr>
          <w:rFonts w:eastAsia="Times New Roman"/>
          <w:lang w:eastAsia="ru-RU"/>
        </w:rPr>
        <w:t xml:space="preserve"> духовно-світоглядної спільноти, засновників аграрної культури Євразійського материка. Самонаймення </w:t>
      </w:r>
      <w:r w:rsidRPr="00396446">
        <w:rPr>
          <w:rFonts w:eastAsia="Times New Roman"/>
          <w:i/>
          <w:lang w:eastAsia="ru-RU"/>
        </w:rPr>
        <w:t>орій</w:t>
      </w:r>
      <w:r w:rsidRPr="00396446">
        <w:rPr>
          <w:rFonts w:eastAsia="Times New Roman"/>
          <w:lang w:eastAsia="ru-RU"/>
        </w:rPr>
        <w:t xml:space="preserve"> має сакральне значення – </w:t>
      </w:r>
      <w:r w:rsidRPr="00396446">
        <w:rPr>
          <w:rFonts w:eastAsia="Times New Roman"/>
          <w:i/>
          <w:lang w:eastAsia="ru-RU"/>
        </w:rPr>
        <w:t>сповідник Сонця, просвітлений, чистий</w:t>
      </w:r>
      <w:r w:rsidRPr="00396446">
        <w:rPr>
          <w:rFonts w:eastAsia="Times New Roman"/>
          <w:lang w:eastAsia="ru-RU"/>
        </w:rPr>
        <w:t xml:space="preserve">. Світоглядним синонімом </w:t>
      </w:r>
      <w:r w:rsidRPr="00396446">
        <w:rPr>
          <w:rFonts w:eastAsia="Times New Roman"/>
          <w:i/>
          <w:lang w:eastAsia="ru-RU"/>
        </w:rPr>
        <w:t>орія</w:t>
      </w:r>
      <w:r w:rsidRPr="00396446">
        <w:rPr>
          <w:rFonts w:eastAsia="Times New Roman"/>
          <w:lang w:eastAsia="ru-RU"/>
        </w:rPr>
        <w:t xml:space="preserve"> є </w:t>
      </w:r>
      <w:r w:rsidRPr="00396446">
        <w:rPr>
          <w:rFonts w:eastAsia="Times New Roman"/>
          <w:i/>
          <w:lang w:eastAsia="ru-RU"/>
        </w:rPr>
        <w:t>слов’янин</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color w:val="000000"/>
          <w:lang w:eastAsia="ru-RU"/>
        </w:rPr>
        <w:t xml:space="preserve">Священну сутність світла Сонця має в собі сакральне наймення </w:t>
      </w:r>
      <w:r w:rsidRPr="00396446">
        <w:rPr>
          <w:rFonts w:eastAsia="Times New Roman"/>
          <w:i/>
          <w:color w:val="000000"/>
          <w:lang w:eastAsia="ru-RU"/>
        </w:rPr>
        <w:t xml:space="preserve">Україна, </w:t>
      </w:r>
      <w:r w:rsidRPr="00396446">
        <w:rPr>
          <w:rFonts w:eastAsia="Times New Roman"/>
          <w:color w:val="000000"/>
          <w:lang w:eastAsia="ru-RU"/>
        </w:rPr>
        <w:t>що</w:t>
      </w:r>
      <w:r w:rsidRPr="00396446">
        <w:rPr>
          <w:rFonts w:eastAsia="Times New Roman"/>
          <w:i/>
          <w:color w:val="000000"/>
          <w:lang w:eastAsia="ru-RU"/>
        </w:rPr>
        <w:t xml:space="preserve"> </w:t>
      </w:r>
      <w:r w:rsidRPr="00396446">
        <w:rPr>
          <w:rFonts w:eastAsia="Times New Roman"/>
          <w:color w:val="000000"/>
          <w:lang w:eastAsia="ru-RU"/>
        </w:rPr>
        <w:t xml:space="preserve">походить від первинної, архетипної назви, зафіксованої в ірано-орійській Авесті й індо-орійській Ріґведі: </w:t>
      </w:r>
      <w:r w:rsidRPr="00396446">
        <w:rPr>
          <w:rFonts w:eastAsia="Times New Roman"/>
          <w:i/>
          <w:color w:val="000000"/>
          <w:lang w:eastAsia="ru-RU"/>
        </w:rPr>
        <w:t>Устраяна-Ухраяна – Досвітньої зорі країна,</w:t>
      </w:r>
      <w:r w:rsidRPr="00396446">
        <w:rPr>
          <w:rFonts w:eastAsia="Times New Roman"/>
          <w:color w:val="000000"/>
          <w:lang w:eastAsia="ru-RU"/>
        </w:rPr>
        <w:t xml:space="preserve"> де хліборобський народ прокидається до праці вдосвіта. </w:t>
      </w:r>
      <w:r w:rsidRPr="00396446">
        <w:rPr>
          <w:rFonts w:eastAsia="Times New Roman"/>
          <w:i/>
          <w:color w:val="000000"/>
          <w:lang w:eastAsia="ru-RU"/>
        </w:rPr>
        <w:t>Устра – Досвітня зоря, Денниця</w:t>
      </w:r>
      <w:r w:rsidRPr="00396446">
        <w:rPr>
          <w:rFonts w:eastAsia="Times New Roman"/>
          <w:color w:val="000000"/>
          <w:lang w:eastAsia="ru-RU"/>
        </w:rPr>
        <w:t xml:space="preserve"> вістує схід </w:t>
      </w:r>
      <w:r w:rsidRPr="00396446">
        <w:rPr>
          <w:rFonts w:eastAsia="Times New Roman"/>
          <w:i/>
          <w:color w:val="000000"/>
          <w:lang w:eastAsia="ru-RU"/>
        </w:rPr>
        <w:t>Сонця</w:t>
      </w:r>
      <w:r w:rsidRPr="00396446">
        <w:rPr>
          <w:rFonts w:eastAsia="Times New Roman"/>
          <w:color w:val="000000"/>
          <w:lang w:eastAsia="ru-RU"/>
        </w:rPr>
        <w:t xml:space="preserve"> – джерела земного життя. Тож у прадавніх славенях Сонцю </w:t>
      </w:r>
      <w:r w:rsidRPr="00396446">
        <w:rPr>
          <w:rFonts w:eastAsia="Times New Roman"/>
          <w:i/>
          <w:color w:val="000000"/>
          <w:lang w:eastAsia="ru-RU"/>
        </w:rPr>
        <w:t xml:space="preserve">Устраяна-Ухраяна-Україна </w:t>
      </w:r>
      <w:r w:rsidRPr="00396446">
        <w:rPr>
          <w:rFonts w:eastAsia="Times New Roman"/>
          <w:color w:val="000000"/>
          <w:lang w:eastAsia="ru-RU"/>
        </w:rPr>
        <w:t>– центральний астральний образ-символ із</w:t>
      </w:r>
      <w:r w:rsidRPr="00396446">
        <w:rPr>
          <w:rFonts w:eastAsia="Times New Roman"/>
          <w:lang w:eastAsia="ru-RU"/>
        </w:rPr>
        <w:t xml:space="preserve"> сакральним, сонячним смислом-значенням.</w:t>
      </w:r>
      <w:r w:rsidRPr="00396446">
        <w:rPr>
          <w:rFonts w:eastAsia="Times New Roman"/>
          <w:color w:val="000000"/>
          <w:lang w:eastAsia="ru-RU"/>
        </w:rPr>
        <w:t xml:space="preserve"> Від сакрального наймення </w:t>
      </w:r>
      <w:r w:rsidRPr="00396446">
        <w:rPr>
          <w:rFonts w:eastAsia="Times New Roman"/>
          <w:i/>
          <w:color w:val="000000"/>
          <w:lang w:eastAsia="ru-RU"/>
        </w:rPr>
        <w:t>Україна</w:t>
      </w:r>
      <w:r w:rsidRPr="00396446">
        <w:rPr>
          <w:rFonts w:eastAsia="Times New Roman"/>
          <w:color w:val="000000"/>
          <w:lang w:eastAsia="ru-RU"/>
        </w:rPr>
        <w:t xml:space="preserve"> походить і самоназва хліборобського народу: </w:t>
      </w:r>
      <w:r w:rsidRPr="00396446">
        <w:rPr>
          <w:rFonts w:eastAsia="Times New Roman"/>
          <w:i/>
          <w:color w:val="000000"/>
          <w:lang w:eastAsia="ru-RU"/>
        </w:rPr>
        <w:t>українці – сповідники світла</w:t>
      </w:r>
      <w:r w:rsidRPr="00396446">
        <w:rPr>
          <w:rFonts w:eastAsia="Times New Roman"/>
          <w:color w:val="000000"/>
          <w:lang w:eastAsia="ru-RU"/>
        </w:rPr>
        <w:t xml:space="preserve">. У сонячних славенях цей корінний народ являє збірну волю до життя й свою збірну життєву програму. </w:t>
      </w:r>
    </w:p>
    <w:p w:rsidR="00396446" w:rsidRPr="00396446" w:rsidRDefault="00396446" w:rsidP="00396446">
      <w:pPr>
        <w:spacing w:after="0" w:line="240" w:lineRule="auto"/>
        <w:ind w:firstLine="540"/>
        <w:jc w:val="both"/>
        <w:rPr>
          <w:rFonts w:eastAsia="Times New Roman"/>
          <w:color w:val="000000"/>
          <w:spacing w:val="2"/>
          <w:szCs w:val="24"/>
          <w:lang w:eastAsia="ru-RU"/>
        </w:rPr>
      </w:pPr>
      <w:r w:rsidRPr="00396446">
        <w:rPr>
          <w:rFonts w:eastAsia="Times New Roman"/>
          <w:color w:val="000000"/>
          <w:lang w:eastAsia="ru-RU"/>
        </w:rPr>
        <w:t xml:space="preserve">Славень Сонцеві – не хвалебний гімн у звичному розумінні, а зосередженість на священній сутності джерела світла й життя для пробудження в людях волі до життя. </w:t>
      </w:r>
      <w:r w:rsidRPr="00396446">
        <w:rPr>
          <w:rFonts w:eastAsia="Times New Roman"/>
          <w:color w:val="000000"/>
          <w:spacing w:val="2"/>
          <w:szCs w:val="24"/>
          <w:lang w:eastAsia="ru-RU"/>
        </w:rPr>
        <w:t xml:space="preserve">Життєствердні сонячні </w:t>
      </w:r>
      <w:r w:rsidRPr="00396446">
        <w:rPr>
          <w:rFonts w:eastAsia="Times New Roman"/>
          <w:i/>
          <w:color w:val="000000"/>
          <w:spacing w:val="2"/>
          <w:szCs w:val="24"/>
          <w:lang w:eastAsia="ru-RU"/>
        </w:rPr>
        <w:t>хороспіви</w:t>
      </w:r>
      <w:r w:rsidRPr="00396446">
        <w:rPr>
          <w:rFonts w:eastAsia="Times New Roman"/>
          <w:color w:val="000000"/>
          <w:spacing w:val="2"/>
          <w:szCs w:val="24"/>
          <w:lang w:eastAsia="ru-RU"/>
        </w:rPr>
        <w:t xml:space="preserve"> українського народу зародилися в прадавні часи як славені </w:t>
      </w:r>
      <w:r w:rsidRPr="00396446">
        <w:rPr>
          <w:rFonts w:eastAsia="Times New Roman"/>
          <w:i/>
          <w:color w:val="000000"/>
          <w:spacing w:val="2"/>
          <w:szCs w:val="24"/>
          <w:lang w:eastAsia="ru-RU"/>
        </w:rPr>
        <w:t>Сонцю</w:t>
      </w:r>
      <w:r w:rsidRPr="00396446">
        <w:rPr>
          <w:rFonts w:eastAsia="Times New Roman"/>
          <w:color w:val="000000"/>
          <w:spacing w:val="2"/>
          <w:szCs w:val="24"/>
          <w:lang w:eastAsia="ru-RU"/>
        </w:rPr>
        <w:t xml:space="preserve"> в його чотирьох явах у чотири пори року. Од світлоносних наймень </w:t>
      </w:r>
      <w:r w:rsidRPr="00396446">
        <w:rPr>
          <w:rFonts w:eastAsia="Times New Roman"/>
          <w:i/>
          <w:color w:val="000000"/>
          <w:spacing w:val="2"/>
          <w:szCs w:val="24"/>
          <w:lang w:eastAsia="ru-RU"/>
        </w:rPr>
        <w:t>Хорс</w:t>
      </w:r>
      <w:r w:rsidRPr="00396446">
        <w:rPr>
          <w:rFonts w:eastAsia="Times New Roman"/>
          <w:color w:val="000000"/>
          <w:spacing w:val="2"/>
          <w:szCs w:val="24"/>
          <w:lang w:eastAsia="ru-RU"/>
        </w:rPr>
        <w:t xml:space="preserve"> і </w:t>
      </w:r>
      <w:r w:rsidRPr="00396446">
        <w:rPr>
          <w:rFonts w:eastAsia="Times New Roman"/>
          <w:i/>
          <w:color w:val="000000"/>
          <w:spacing w:val="2"/>
          <w:szCs w:val="24"/>
          <w:lang w:eastAsia="ru-RU"/>
        </w:rPr>
        <w:t>Лад</w:t>
      </w:r>
      <w:r w:rsidRPr="00396446">
        <w:rPr>
          <w:rFonts w:eastAsia="Times New Roman"/>
          <w:color w:val="000000"/>
          <w:spacing w:val="2"/>
          <w:szCs w:val="24"/>
          <w:lang w:eastAsia="ru-RU"/>
        </w:rPr>
        <w:t xml:space="preserve"> походять священна суть усіх </w:t>
      </w:r>
      <w:r w:rsidRPr="00396446">
        <w:rPr>
          <w:rFonts w:eastAsia="Times New Roman"/>
          <w:i/>
          <w:color w:val="000000"/>
          <w:spacing w:val="2"/>
          <w:szCs w:val="24"/>
          <w:lang w:eastAsia="ru-RU"/>
        </w:rPr>
        <w:t>хороспівів</w:t>
      </w:r>
      <w:r w:rsidRPr="00396446">
        <w:rPr>
          <w:rFonts w:eastAsia="Times New Roman"/>
          <w:color w:val="000000"/>
          <w:spacing w:val="2"/>
          <w:szCs w:val="24"/>
          <w:lang w:eastAsia="ru-RU"/>
        </w:rPr>
        <w:t xml:space="preserve"> на славу </w:t>
      </w:r>
      <w:r w:rsidRPr="00396446">
        <w:rPr>
          <w:rFonts w:eastAsia="Times New Roman"/>
          <w:i/>
          <w:color w:val="000000"/>
          <w:spacing w:val="2"/>
          <w:szCs w:val="24"/>
          <w:lang w:eastAsia="ru-RU"/>
        </w:rPr>
        <w:t>Сонця</w:t>
      </w:r>
      <w:r w:rsidRPr="00396446">
        <w:rPr>
          <w:rFonts w:eastAsia="Times New Roman"/>
          <w:color w:val="000000"/>
          <w:spacing w:val="2"/>
          <w:szCs w:val="24"/>
          <w:lang w:eastAsia="ru-RU"/>
        </w:rPr>
        <w:t xml:space="preserve"> й відповідна </w:t>
      </w:r>
      <w:r w:rsidRPr="00396446">
        <w:rPr>
          <w:rFonts w:eastAsia="Times New Roman"/>
          <w:i/>
          <w:color w:val="000000"/>
          <w:spacing w:val="2"/>
          <w:szCs w:val="24"/>
          <w:lang w:eastAsia="ru-RU"/>
        </w:rPr>
        <w:t>ладуюча</w:t>
      </w:r>
      <w:r w:rsidRPr="00396446">
        <w:rPr>
          <w:rFonts w:eastAsia="Times New Roman"/>
          <w:color w:val="000000"/>
          <w:spacing w:val="2"/>
          <w:szCs w:val="24"/>
          <w:lang w:eastAsia="ru-RU"/>
        </w:rPr>
        <w:t xml:space="preserve"> функція </w:t>
      </w:r>
      <w:r w:rsidRPr="00396446">
        <w:rPr>
          <w:rFonts w:eastAsia="Times New Roman"/>
          <w:i/>
          <w:color w:val="000000"/>
          <w:spacing w:val="2"/>
          <w:szCs w:val="24"/>
          <w:lang w:eastAsia="ru-RU"/>
        </w:rPr>
        <w:t>хору</w:t>
      </w:r>
      <w:r w:rsidRPr="00396446">
        <w:rPr>
          <w:rFonts w:eastAsia="Times New Roman"/>
          <w:color w:val="000000"/>
          <w:spacing w:val="2"/>
          <w:szCs w:val="24"/>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У хорі єднання співаків у природно-духовну, ладову цілісність відбувається завдяки внутрішньому налаштуванню слуху та голосу на чистоту пульсування тонкої енергії природного ладу, що є виявом Усеєдиного Ладу. Спілкування в хорі відбувається завдяки внутрішній мові почуттів, яка передує мові слів. Мова почуттів – це первинні сакральні смисли-значення, які являє дух у чистоті звуків. А мова слів – вторинні комбінації звукової матерії, що їх формує розум. Дух живить розум сакральними смислами-значеннями, передаючи їх через звукові вібрації.</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Звуком-провідником чистоти почуттів і їх смислів-значень у співі є звук О –  центральний елемент сакрального поняття ХОР. Звук О в медитативних духовних практиках має світлопровідну функцію, він є основою всіх інших голосних звуків.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Звук О є основним елементом </w:t>
      </w:r>
      <w:r w:rsidRPr="00396446">
        <w:rPr>
          <w:rFonts w:eastAsia="Times New Roman"/>
          <w:i/>
          <w:lang w:eastAsia="ru-RU"/>
        </w:rPr>
        <w:t>«слова сили»</w:t>
      </w:r>
      <w:r w:rsidRPr="00396446">
        <w:rPr>
          <w:rFonts w:eastAsia="Times New Roman"/>
          <w:lang w:eastAsia="ru-RU"/>
        </w:rPr>
        <w:t xml:space="preserve"> ОМ у ведичному, індо-орійському, славені Сонцю</w:t>
      </w:r>
      <w:r w:rsidRPr="00396446">
        <w:rPr>
          <w:rFonts w:eastAsia="Times New Roman"/>
          <w:i/>
          <w:lang w:eastAsia="ru-RU"/>
        </w:rPr>
        <w:t>.</w:t>
      </w:r>
      <w:r w:rsidRPr="00396446">
        <w:rPr>
          <w:rFonts w:eastAsia="Times New Roman"/>
          <w:lang w:eastAsia="ru-RU"/>
        </w:rPr>
        <w:t xml:space="preserve"> А спів славеня Сонцю потребує чистої, точної вимови звуків, бо саме завдяки чистоті звучання славеня, інших обрядових пісень люди своїм зрілим духом і просвітленою свідомістю позитивно впливають на речовинну (матеріальну) сферу світу – одуховлюють її. Згідно з ясновідною ведичною традицією, священний звук О є первинним виявом надтонкої енергії самозароджуваної сутності</w:t>
      </w:r>
      <w:r w:rsidRPr="00396446">
        <w:rPr>
          <w:rFonts w:eastAsia="Times New Roman"/>
          <w:i/>
          <w:lang w:eastAsia="ru-RU"/>
        </w:rPr>
        <w:t xml:space="preserve"> Рода-Всеєдиного – тонкоенергетичного першоджерела Всеєдиного Життя, основи самозародження й саморозвитку всього життєродного.</w:t>
      </w:r>
      <w:r w:rsidRPr="00396446">
        <w:rPr>
          <w:rFonts w:eastAsia="Times New Roman"/>
          <w:lang w:eastAsia="ru-RU"/>
        </w:rPr>
        <w:t xml:space="preserve"> Самозародження Життя у Світовій Всеєдності супроводжується вібрацією звука О – основи злагодженого звучання самоподібної безлічі всіх виявів життя. Звук О сам собою вже є передвічним природним славенем Сонцю й знаменує зародження життя на Землі. В індо-орійських ведах звук О – це звучання життєродної взаємодії Сонця й Землі, вияв злагодженої пульсації їхніх енергій. У сфері музики О</w:t>
      </w:r>
      <w:r w:rsidRPr="00396446">
        <w:rPr>
          <w:rFonts w:eastAsia="Times New Roman"/>
          <w:bCs/>
          <w:lang w:eastAsia="ru-RU"/>
        </w:rPr>
        <w:t xml:space="preserve"> є центральним звуком ноти </w:t>
      </w:r>
      <w:r w:rsidRPr="00396446">
        <w:rPr>
          <w:rFonts w:eastAsia="Times New Roman"/>
          <w:bCs/>
          <w:i/>
          <w:lang w:eastAsia="ru-RU"/>
        </w:rPr>
        <w:t>с</w:t>
      </w:r>
      <w:r w:rsidRPr="00396446">
        <w:rPr>
          <w:rFonts w:eastAsia="Times New Roman"/>
          <w:bCs/>
          <w:lang w:eastAsia="ru-RU"/>
        </w:rPr>
        <w:t>О</w:t>
      </w:r>
      <w:r w:rsidRPr="00396446">
        <w:rPr>
          <w:rFonts w:eastAsia="Times New Roman"/>
          <w:bCs/>
          <w:i/>
          <w:lang w:eastAsia="ru-RU"/>
        </w:rPr>
        <w:t>ль</w:t>
      </w:r>
      <w:r w:rsidRPr="00396446">
        <w:rPr>
          <w:rFonts w:eastAsia="Times New Roman"/>
          <w:bCs/>
          <w:lang w:eastAsia="ru-RU"/>
        </w:rPr>
        <w:t xml:space="preserve"> – п’ятого  ступеня в основному до-мажорному діатонічному звукоряді. Назва ноти </w:t>
      </w:r>
      <w:r w:rsidRPr="00396446">
        <w:rPr>
          <w:rFonts w:eastAsia="Times New Roman"/>
          <w:bCs/>
          <w:i/>
          <w:lang w:eastAsia="ru-RU"/>
        </w:rPr>
        <w:t>cоль</w:t>
      </w:r>
      <w:r w:rsidRPr="00396446">
        <w:rPr>
          <w:rFonts w:eastAsia="Times New Roman"/>
          <w:bCs/>
          <w:lang w:eastAsia="ru-RU"/>
        </w:rPr>
        <w:t xml:space="preserve"> походить від латинського </w:t>
      </w:r>
      <w:r w:rsidRPr="00396446">
        <w:rPr>
          <w:rFonts w:eastAsia="Times New Roman"/>
          <w:bCs/>
          <w:i/>
          <w:lang w:eastAsia="ru-RU"/>
        </w:rPr>
        <w:t>Sol – Сонце</w:t>
      </w:r>
      <w:r w:rsidRPr="00396446">
        <w:rPr>
          <w:rFonts w:eastAsia="Times New Roman"/>
          <w:bCs/>
          <w:lang w:eastAsia="ru-RU"/>
        </w:rPr>
        <w:t xml:space="preserve">, </w:t>
      </w:r>
      <w:r w:rsidRPr="00396446">
        <w:rPr>
          <w:rFonts w:eastAsia="Times New Roman"/>
          <w:bCs/>
          <w:i/>
          <w:lang w:eastAsia="ru-RU"/>
        </w:rPr>
        <w:t>сонячне світло, сонячне сяйво, Дух Сонця</w:t>
      </w:r>
      <w:r w:rsidRPr="00396446">
        <w:rPr>
          <w:rFonts w:eastAsia="Times New Roman"/>
          <w:bCs/>
          <w:lang w:eastAsia="ru-RU"/>
        </w:rPr>
        <w:t xml:space="preserve">. </w:t>
      </w:r>
      <w:r w:rsidRPr="00396446">
        <w:rPr>
          <w:rFonts w:eastAsia="Times New Roman"/>
          <w:lang w:eastAsia="ru-RU"/>
        </w:rPr>
        <w:t xml:space="preserve">Звук О як сонячний елемент несе в собі сакральну сутність </w:t>
      </w:r>
      <w:r w:rsidRPr="00396446">
        <w:rPr>
          <w:rFonts w:eastAsia="Times New Roman"/>
          <w:i/>
          <w:lang w:eastAsia="ru-RU"/>
        </w:rPr>
        <w:t>світла – основи чистоти</w:t>
      </w:r>
      <w:r w:rsidRPr="00396446">
        <w:rPr>
          <w:rFonts w:eastAsia="Times New Roman"/>
          <w:lang w:eastAsia="ru-RU"/>
        </w:rPr>
        <w:t xml:space="preserve">. У давньоукраїнській світоглядній традиції світлоносний звук О є священним і його знак </w:t>
      </w:r>
      <w:r w:rsidRPr="00396446">
        <w:rPr>
          <w:rFonts w:eastAsia="Times New Roman"/>
          <w:i/>
          <w:lang w:eastAsia="ru-RU"/>
        </w:rPr>
        <w:t>Коло</w:t>
      </w:r>
      <w:r w:rsidRPr="00396446">
        <w:rPr>
          <w:rFonts w:eastAsia="Times New Roman"/>
          <w:lang w:eastAsia="ru-RU"/>
        </w:rPr>
        <w:t xml:space="preserve"> символізує </w:t>
      </w:r>
      <w:r w:rsidRPr="00396446">
        <w:rPr>
          <w:rFonts w:eastAsia="Times New Roman"/>
          <w:i/>
          <w:lang w:eastAsia="ru-RU"/>
        </w:rPr>
        <w:t>Сонце</w:t>
      </w:r>
      <w:r w:rsidRPr="00396446">
        <w:rPr>
          <w:rFonts w:eastAsia="Times New Roman"/>
          <w:lang w:eastAsia="ru-RU"/>
        </w:rPr>
        <w:t xml:space="preserve"> – джерело земного життя, а також</w:t>
      </w:r>
      <w:r w:rsidRPr="00396446">
        <w:rPr>
          <w:rFonts w:eastAsia="Times New Roman"/>
          <w:i/>
          <w:lang w:eastAsia="ru-RU"/>
        </w:rPr>
        <w:t xml:space="preserve"> Рода</w:t>
      </w:r>
      <w:r w:rsidRPr="00396446">
        <w:rPr>
          <w:rFonts w:eastAsia="Times New Roman"/>
          <w:lang w:eastAsia="ru-RU"/>
        </w:rPr>
        <w:t xml:space="preserve"> – безвічне самозароджуване джерело Всеєдиного Життя і Всеєдиного Ладу</w:t>
      </w:r>
      <w:r w:rsidRPr="00396446">
        <w:rPr>
          <w:rFonts w:eastAsia="Times New Roman"/>
          <w:i/>
          <w:lang w:eastAsia="ru-RU"/>
        </w:rPr>
        <w:t>.</w:t>
      </w:r>
    </w:p>
    <w:p w:rsidR="00396446" w:rsidRPr="00396446" w:rsidRDefault="00396446" w:rsidP="00396446">
      <w:pPr>
        <w:spacing w:after="0" w:line="240" w:lineRule="auto"/>
        <w:ind w:firstLine="540"/>
        <w:jc w:val="both"/>
        <w:rPr>
          <w:rFonts w:eastAsia="Times New Roman"/>
          <w:bCs/>
          <w:i/>
          <w:lang w:eastAsia="ru-RU"/>
        </w:rPr>
      </w:pPr>
      <w:r w:rsidRPr="00396446">
        <w:rPr>
          <w:rFonts w:eastAsia="Times New Roman"/>
          <w:lang w:eastAsia="ru-RU"/>
        </w:rPr>
        <w:t>О – базовий звук акапельного співу в природному ладові</w:t>
      </w:r>
      <w:r w:rsidRPr="00396446">
        <w:rPr>
          <w:rFonts w:eastAsia="Times New Roman"/>
          <w:bCs/>
          <w:lang w:eastAsia="ru-RU"/>
        </w:rPr>
        <w:t xml:space="preserve">. </w:t>
      </w:r>
      <w:r w:rsidRPr="00396446">
        <w:rPr>
          <w:rFonts w:eastAsia="Times New Roman"/>
          <w:lang w:eastAsia="ru-RU"/>
        </w:rPr>
        <w:t>Павло Муравський у своїй хоровій практиці надає звукові О особливого значення, й на сакральній первинності звука О</w:t>
      </w:r>
      <w:r w:rsidRPr="00396446">
        <w:rPr>
          <w:rFonts w:eastAsia="Times New Roman"/>
          <w:i/>
          <w:lang w:eastAsia="ru-RU"/>
        </w:rPr>
        <w:t xml:space="preserve"> </w:t>
      </w:r>
      <w:r w:rsidRPr="00396446">
        <w:rPr>
          <w:rFonts w:eastAsia="Times New Roman"/>
          <w:lang w:eastAsia="ru-RU"/>
        </w:rPr>
        <w:t xml:space="preserve">заснований ключовий принцип його методики чистого хорового співу: </w:t>
      </w:r>
      <w:r w:rsidRPr="00396446">
        <w:rPr>
          <w:rFonts w:eastAsia="Times New Roman"/>
          <w:i/>
          <w:lang w:eastAsia="ru-RU"/>
        </w:rPr>
        <w:t>«</w:t>
      </w:r>
      <w:r w:rsidRPr="00396446">
        <w:rPr>
          <w:rFonts w:eastAsia="Times New Roman"/>
          <w:i/>
          <w:szCs w:val="24"/>
          <w:lang w:eastAsia="ru-RU"/>
        </w:rPr>
        <w:t xml:space="preserve">Розспіванку починати з ноти соль, сольмізуючи, тому що голосна </w:t>
      </w:r>
      <w:r w:rsidRPr="00396446">
        <w:rPr>
          <w:rFonts w:eastAsia="Times New Roman"/>
          <w:b/>
          <w:i/>
          <w:szCs w:val="24"/>
          <w:lang w:eastAsia="ru-RU"/>
        </w:rPr>
        <w:t>о</w:t>
      </w:r>
      <w:r w:rsidRPr="00396446">
        <w:rPr>
          <w:rFonts w:eastAsia="Times New Roman"/>
          <w:i/>
          <w:szCs w:val="24"/>
          <w:lang w:eastAsia="ru-RU"/>
        </w:rPr>
        <w:t xml:space="preserve"> вже одразу дає правдивий академічний тембральний звуковий напрямок</w:t>
      </w:r>
      <w:r w:rsidRPr="00396446">
        <w:rPr>
          <w:rFonts w:eastAsia="Times New Roman"/>
          <w:i/>
          <w:lang w:eastAsia="ru-RU"/>
        </w:rPr>
        <w:t xml:space="preserve">». </w:t>
      </w:r>
      <w:r w:rsidRPr="00396446">
        <w:rPr>
          <w:rFonts w:eastAsia="Times New Roman"/>
          <w:lang w:eastAsia="ru-RU"/>
        </w:rPr>
        <w:t xml:space="preserve">Знаменно, що в давньоукраїнському глаголичному письмі один із знаків звука О подібний до камертона. Літера О є знаком </w:t>
      </w:r>
      <w:r w:rsidRPr="00396446">
        <w:rPr>
          <w:rFonts w:eastAsia="Times New Roman"/>
          <w:i/>
          <w:lang w:eastAsia="ru-RU"/>
        </w:rPr>
        <w:t>Кола-Сонця</w:t>
      </w:r>
      <w:r w:rsidRPr="00396446">
        <w:rPr>
          <w:rFonts w:eastAsia="Times New Roman"/>
          <w:lang w:eastAsia="ru-RU"/>
        </w:rPr>
        <w:t xml:space="preserve">, </w:t>
      </w:r>
      <w:r w:rsidRPr="00396446">
        <w:rPr>
          <w:rFonts w:eastAsia="Times New Roman"/>
          <w:i/>
          <w:lang w:eastAsia="ru-RU"/>
        </w:rPr>
        <w:t>Кола Ладу, Рода</w:t>
      </w:r>
      <w:r w:rsidRPr="00396446">
        <w:rPr>
          <w:rFonts w:eastAsia="Times New Roman"/>
          <w:lang w:eastAsia="ru-RU"/>
        </w:rPr>
        <w:t xml:space="preserve"> й </w:t>
      </w:r>
      <w:r w:rsidRPr="00396446">
        <w:rPr>
          <w:rFonts w:eastAsia="Times New Roman"/>
          <w:i/>
          <w:lang w:eastAsia="ru-RU"/>
        </w:rPr>
        <w:t>Родового Кола</w:t>
      </w:r>
      <w:r w:rsidRPr="00396446">
        <w:rPr>
          <w:rFonts w:eastAsia="Times New Roman"/>
          <w:lang w:eastAsia="ru-RU"/>
        </w:rPr>
        <w:t>, символізує духовне народження й культурний саморозвиток людини. Майже всі ведичні священні тексти та давньоукраїнські славені й звичаєві пісні починаються зі звука О</w:t>
      </w:r>
      <w:r w:rsidRPr="00396446">
        <w:rPr>
          <w:rFonts w:eastAsia="Times New Roman"/>
          <w:i/>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У первинних звичаєвих, славеневих хорах співаки розташовувалися </w:t>
      </w:r>
      <w:r w:rsidRPr="00396446">
        <w:rPr>
          <w:rFonts w:eastAsia="Times New Roman"/>
          <w:i/>
          <w:iCs/>
          <w:lang w:eastAsia="ru-RU"/>
        </w:rPr>
        <w:t>колом</w:t>
      </w:r>
      <w:r w:rsidRPr="00396446">
        <w:rPr>
          <w:rFonts w:eastAsia="Times New Roman"/>
          <w:lang w:eastAsia="ru-RU"/>
        </w:rPr>
        <w:t xml:space="preserve"> – за Сонцем, що підтверджується назвами наших давніх танців зі співом </w:t>
      </w:r>
      <w:r w:rsidRPr="00396446">
        <w:rPr>
          <w:rFonts w:eastAsia="Times New Roman"/>
          <w:i/>
          <w:lang w:eastAsia="ru-RU"/>
        </w:rPr>
        <w:t>по колу</w:t>
      </w:r>
      <w:r w:rsidRPr="00396446">
        <w:rPr>
          <w:rFonts w:eastAsia="Times New Roman"/>
          <w:lang w:eastAsia="ru-RU"/>
        </w:rPr>
        <w:t xml:space="preserve"> – </w:t>
      </w:r>
      <w:r w:rsidRPr="00396446">
        <w:rPr>
          <w:rFonts w:eastAsia="Times New Roman"/>
          <w:i/>
          <w:iCs/>
          <w:lang w:eastAsia="ru-RU"/>
        </w:rPr>
        <w:t>хоровод</w:t>
      </w:r>
      <w:r w:rsidRPr="00396446">
        <w:rPr>
          <w:rFonts w:eastAsia="Times New Roman"/>
          <w:lang w:eastAsia="ru-RU"/>
        </w:rPr>
        <w:t xml:space="preserve">, </w:t>
      </w:r>
      <w:r w:rsidRPr="00396446">
        <w:rPr>
          <w:rFonts w:eastAsia="Times New Roman"/>
          <w:i/>
          <w:iCs/>
          <w:lang w:eastAsia="ru-RU"/>
        </w:rPr>
        <w:t>коломийка,</w:t>
      </w:r>
      <w:r w:rsidRPr="00396446">
        <w:rPr>
          <w:rFonts w:eastAsia="Times New Roman"/>
          <w:lang w:eastAsia="ru-RU"/>
        </w:rPr>
        <w:t xml:space="preserve"> </w:t>
      </w:r>
      <w:r w:rsidRPr="00396446">
        <w:rPr>
          <w:rFonts w:eastAsia="Times New Roman"/>
          <w:i/>
          <w:iCs/>
          <w:lang w:eastAsia="ru-RU"/>
        </w:rPr>
        <w:t>кругляк, аркан</w:t>
      </w:r>
      <w:r w:rsidRPr="00396446">
        <w:rPr>
          <w:rFonts w:eastAsia="Times New Roman"/>
          <w:lang w:eastAsia="ru-RU"/>
        </w:rPr>
        <w:t xml:space="preserve">. Розташування співаків концентричними сонячними колами забезпечує смислову вібрацію голосів, налагоджує спів на Всеєдиний Лад. Так люди родиною, родом і цілою громадою радили раду з </w:t>
      </w:r>
      <w:r w:rsidRPr="00396446">
        <w:rPr>
          <w:rFonts w:eastAsia="Times New Roman"/>
          <w:i/>
          <w:lang w:eastAsia="ru-RU"/>
        </w:rPr>
        <w:t>Родом</w:t>
      </w:r>
      <w:r w:rsidRPr="00396446">
        <w:rPr>
          <w:rFonts w:eastAsia="Times New Roman"/>
          <w:lang w:eastAsia="ru-RU"/>
        </w:rPr>
        <w:t xml:space="preserve">, і  від цього прибувала в людську душу радість, а в громаду – </w:t>
      </w:r>
      <w:r w:rsidRPr="00396446">
        <w:rPr>
          <w:rFonts w:eastAsia="Times New Roman"/>
          <w:i/>
          <w:lang w:eastAsia="ru-RU"/>
        </w:rPr>
        <w:t>Лад</w:t>
      </w:r>
      <w:r w:rsidRPr="00396446">
        <w:rPr>
          <w:rFonts w:eastAsia="Times New Roman"/>
          <w:lang w:eastAsia="ru-RU"/>
        </w:rPr>
        <w:t xml:space="preserve">.  Колоподібна сонячна структура колективних зібрань людей забезпечує сприйняття ними космічної енерґії і сприяє взаємодії психічного поля людини з Космосом. Згодом первинну духовну сутність поняття </w:t>
      </w:r>
      <w:r w:rsidRPr="00396446">
        <w:rPr>
          <w:rFonts w:eastAsia="Times New Roman"/>
          <w:i/>
          <w:iCs/>
          <w:lang w:eastAsia="ru-RU"/>
        </w:rPr>
        <w:t>хор</w:t>
      </w:r>
      <w:r w:rsidRPr="00396446">
        <w:rPr>
          <w:rFonts w:eastAsia="Times New Roman"/>
          <w:lang w:eastAsia="ru-RU"/>
        </w:rPr>
        <w:t xml:space="preserve"> втрачено, і його почали тлумачити в хорознавчій літературі та в словниках лише на структурному рівні – </w:t>
      </w:r>
      <w:r w:rsidRPr="00396446">
        <w:rPr>
          <w:rFonts w:eastAsia="Times New Roman"/>
          <w:i/>
          <w:iCs/>
          <w:lang w:eastAsia="ru-RU"/>
        </w:rPr>
        <w:t>співати разом</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«Співати разом» замало для вищого рівня самоорганізованості індивідуального й суспільного життя. Традиційний хор – модуль самоорганізованої, злагодженої громади й цілого суспільства, в якому органічно діють самоладуючий і культуроорганізовуючий принципи. Така самоорганізованість є виявом не зовнішньої сторони зібрання людей, а їхньої внутрішньої налаштованості на Всеєдиний Лад, їхньої світоглядної зорієнтованості на світло Істини. Це вияв невидимої життєдійної сили – волі духу, що живе в кожному чистому серці як ідеальна спонука людини. В цьому ідеальному плані люди збувалися як гармонійні особистості в самовладованих громадах. Нині майже втрачено цей первинний ладуючий принцип. Як релікт українського традиційного ладування цей принцип жив у хорах під орудою Олександра Кошиця й Павла Муравського. </w:t>
      </w:r>
      <w:r w:rsidRPr="00396446">
        <w:rPr>
          <w:rFonts w:eastAsia="Times New Roman"/>
          <w:i/>
          <w:lang w:eastAsia="ru-RU"/>
        </w:rPr>
        <w:t>«</w:t>
      </w:r>
      <w:r w:rsidRPr="00396446">
        <w:rPr>
          <w:rFonts w:eastAsia="Times New Roman"/>
          <w:i/>
          <w:shd w:val="clear" w:color="auto" w:fill="FFFFFF"/>
          <w:lang w:eastAsia="ru-RU"/>
        </w:rPr>
        <w:t xml:space="preserve">Український Хор є чимось більшим, ніж людський оркестр», </w:t>
      </w:r>
      <w:r w:rsidRPr="00396446">
        <w:rPr>
          <w:rFonts w:eastAsia="Times New Roman"/>
          <w:shd w:val="clear" w:color="auto" w:fill="FFFFFF"/>
          <w:lang w:eastAsia="ru-RU"/>
        </w:rPr>
        <w:t xml:space="preserve"> </w:t>
      </w:r>
      <w:r w:rsidRPr="00396446">
        <w:rPr>
          <w:rFonts w:eastAsia="Times New Roman"/>
          <w:lang w:eastAsia="ru-RU"/>
        </w:rPr>
        <w:t>–</w:t>
      </w:r>
      <w:r w:rsidRPr="00396446">
        <w:rPr>
          <w:rFonts w:eastAsia="Times New Roman"/>
          <w:shd w:val="clear" w:color="auto" w:fill="FFFFFF"/>
          <w:lang w:eastAsia="ru-RU"/>
        </w:rPr>
        <w:t xml:space="preserve"> це відгук про тріумф Української республіканської капели під орудою О. Кошиця в Мексиці (газета «El Mundo», 22 грудня 1922). </w:t>
      </w:r>
      <w:r w:rsidRPr="00396446">
        <w:rPr>
          <w:rFonts w:eastAsia="Times New Roman"/>
          <w:i/>
          <w:shd w:val="clear" w:color="auto" w:fill="FFFFFF"/>
          <w:lang w:eastAsia="ru-RU"/>
        </w:rPr>
        <w:t>«</w:t>
      </w:r>
      <w:r w:rsidRPr="00396446">
        <w:rPr>
          <w:rFonts w:eastAsia="Times New Roman"/>
          <w:i/>
          <w:lang w:eastAsia="ru-RU"/>
        </w:rPr>
        <w:t>Прекрасний хор з необмеженими можливостями. У всьому і всюди Українці співали як ангели. І захоплення слухачів було таким великим, що вони знову й знову викликали на біс, і Муравський повертався і, задаючи хорові тон камертоном, далі дивував виконанням українських пісень і тим самим демонстрував уміння бездоганно передавати різноманітні настрої в музиці»</w:t>
      </w:r>
      <w:r w:rsidRPr="00396446">
        <w:rPr>
          <w:rFonts w:eastAsia="Times New Roman"/>
          <w:lang w:eastAsia="ru-RU"/>
        </w:rPr>
        <w:t xml:space="preserve">, –так охарактеризував хор Київської консерваторії під орудою П. Муравського музикознавець Р. Гемблетон у найбільшому періодичному виданні Канади </w:t>
      </w:r>
      <w:r w:rsidRPr="00396446">
        <w:rPr>
          <w:rFonts w:eastAsia="Times New Roman"/>
          <w:shd w:val="clear" w:color="auto" w:fill="F4FFFF"/>
          <w:lang w:eastAsia="ru-RU"/>
        </w:rPr>
        <w:t>«Toronto Star</w:t>
      </w:r>
      <w:r w:rsidRPr="00396446">
        <w:rPr>
          <w:rFonts w:eastAsia="Times New Roman"/>
          <w:color w:val="0000CC"/>
          <w:shd w:val="clear" w:color="auto" w:fill="F4FFFF"/>
          <w:lang w:eastAsia="ru-RU"/>
        </w:rPr>
        <w:t>»</w:t>
      </w:r>
      <w:r w:rsidRPr="000E403B">
        <w:rPr>
          <w:rFonts w:ascii="Verdana" w:eastAsia="Times New Roman" w:hAnsi="Verdana"/>
          <w:color w:val="0000CC"/>
          <w:sz w:val="18"/>
          <w:szCs w:val="18"/>
          <w:shd w:val="clear" w:color="auto" w:fill="F4FFFF"/>
          <w:lang w:eastAsia="ru-RU"/>
        </w:rPr>
        <w:t> </w:t>
      </w:r>
      <w:r w:rsidRPr="00396446">
        <w:rPr>
          <w:rFonts w:eastAsia="Times New Roman"/>
          <w:lang w:eastAsia="ru-RU"/>
        </w:rPr>
        <w:t>за 20 червня 1993 р. Щоправда, в цих хорах смислову вібрацію голосів забезпечує не саморезонуюче традиційне хорове коло, а дириґент, який своїм надтонким внутрішнім слухом налагоджує спів хору на природний лад. Дириґент став генератором, а хор став підпорядкованим йому резонатором.</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Павло Муравський чистим</w:t>
      </w:r>
      <w:r w:rsidRPr="00396446">
        <w:rPr>
          <w:rFonts w:eastAsia="Times New Roman"/>
          <w:i/>
          <w:lang w:eastAsia="ru-RU"/>
        </w:rPr>
        <w:t xml:space="preserve"> </w:t>
      </w:r>
      <w:r w:rsidRPr="00396446">
        <w:rPr>
          <w:rFonts w:eastAsia="Times New Roman"/>
          <w:lang w:eastAsia="ru-RU"/>
        </w:rPr>
        <w:t xml:space="preserve">акапельним співом у природному ладовому інтонуванні самовіддано й послідовно в дусі української духовної традиції дбав про високу якість українського хорового мистецтва, несучи у своєму внутрішньому слухові </w:t>
      </w:r>
      <w:r w:rsidRPr="00396446">
        <w:rPr>
          <w:rFonts w:eastAsia="Times New Roman"/>
          <w:i/>
          <w:lang w:eastAsia="ru-RU"/>
        </w:rPr>
        <w:t>звуковий ідеал</w:t>
      </w:r>
      <w:r w:rsidRPr="00396446">
        <w:rPr>
          <w:rFonts w:eastAsia="Times New Roman"/>
          <w:lang w:eastAsia="ru-RU"/>
        </w:rPr>
        <w:t xml:space="preserve"> – </w:t>
      </w:r>
      <w:r w:rsidRPr="00396446">
        <w:rPr>
          <w:rFonts w:eastAsia="Times New Roman"/>
          <w:i/>
          <w:lang w:eastAsia="ru-RU"/>
        </w:rPr>
        <w:t>чистоту співу</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 xml:space="preserve">Звуковий ідеал </w:t>
      </w:r>
      <w:r w:rsidRPr="00396446">
        <w:rPr>
          <w:rFonts w:eastAsia="Times New Roman"/>
          <w:lang w:eastAsia="ru-RU"/>
        </w:rPr>
        <w:t>є виявом</w:t>
      </w:r>
      <w:r w:rsidRPr="00396446">
        <w:rPr>
          <w:rFonts w:eastAsia="Times New Roman"/>
          <w:i/>
          <w:lang w:eastAsia="ru-RU"/>
        </w:rPr>
        <w:t xml:space="preserve"> світоглядного ідеалу</w:t>
      </w:r>
      <w:r w:rsidRPr="00396446">
        <w:rPr>
          <w:rFonts w:eastAsia="Times New Roman"/>
          <w:lang w:eastAsia="ru-RU"/>
        </w:rPr>
        <w:t xml:space="preserve"> – спрямовуючого осердя для здійснення людиною своєї життєвої програми, основи-ідеї свого життя, для досягнення щастя. Світоглядний ідеал перебуває в чистому серці морально зрілої людини як світло Всеєдиного Духу, як пульсація Всеєдиного Ладу. Цей ідеал людина може відчувати тільки внутрішнім чуттям, як витончений музикант чує внутрішнім слухом ідеально чистий звук. </w:t>
      </w:r>
      <w:r w:rsidRPr="00396446">
        <w:rPr>
          <w:rFonts w:eastAsia="Times New Roman"/>
          <w:i/>
          <w:lang w:eastAsia="ru-RU"/>
        </w:rPr>
        <w:t>Звуковий ідеал</w:t>
      </w:r>
      <w:r w:rsidRPr="00396446">
        <w:rPr>
          <w:rFonts w:eastAsia="Times New Roman"/>
          <w:lang w:eastAsia="ru-RU"/>
        </w:rPr>
        <w:t xml:space="preserve"> внутрішньо єднає людей у хор, який є звичаєвою моделлю суспільної самоорганізації. </w:t>
      </w:r>
      <w:r w:rsidRPr="00396446">
        <w:rPr>
          <w:rFonts w:eastAsia="Times New Roman"/>
          <w:i/>
          <w:lang w:eastAsia="ru-RU"/>
        </w:rPr>
        <w:t>Світоглядний ідеал</w:t>
      </w:r>
      <w:r w:rsidRPr="00396446">
        <w:rPr>
          <w:rFonts w:eastAsia="Times New Roman"/>
          <w:lang w:eastAsia="ru-RU"/>
        </w:rPr>
        <w:t xml:space="preserve"> та ідеальне сердечне почуття (совість) внутрішньо єднають людей у збірну цілісність народу. А збірною волею національного духу на морально-світоглядній основі люди звільняються, самоорганізовуються й наводять лад у своєму природно-культурному середовищі, на своїй рідній землі. В українському понятті </w:t>
      </w:r>
      <w:r w:rsidRPr="00396446">
        <w:rPr>
          <w:rFonts w:eastAsia="Times New Roman"/>
          <w:i/>
          <w:lang w:eastAsia="ru-RU"/>
        </w:rPr>
        <w:t>світогляд</w:t>
      </w:r>
      <w:r w:rsidRPr="00396446">
        <w:rPr>
          <w:rFonts w:eastAsia="Times New Roman"/>
          <w:lang w:eastAsia="ru-RU"/>
        </w:rPr>
        <w:t xml:space="preserve"> живе </w:t>
      </w:r>
      <w:r w:rsidRPr="00396446">
        <w:rPr>
          <w:rFonts w:eastAsia="Times New Roman"/>
          <w:i/>
          <w:lang w:eastAsia="ru-RU"/>
        </w:rPr>
        <w:t>світозароджуючий</w:t>
      </w:r>
      <w:r w:rsidRPr="00396446">
        <w:rPr>
          <w:rFonts w:eastAsia="Times New Roman"/>
          <w:lang w:eastAsia="ru-RU"/>
        </w:rPr>
        <w:t xml:space="preserve"> первінь </w:t>
      </w:r>
      <w:r w:rsidRPr="00396446">
        <w:rPr>
          <w:rFonts w:eastAsia="Times New Roman"/>
          <w:i/>
          <w:lang w:eastAsia="ru-RU"/>
        </w:rPr>
        <w:t xml:space="preserve">світла </w:t>
      </w:r>
      <w:r w:rsidRPr="00396446">
        <w:rPr>
          <w:rFonts w:eastAsia="Times New Roman"/>
          <w:lang w:eastAsia="ru-RU"/>
        </w:rPr>
        <w:t xml:space="preserve">– безвічного джерела життя. Звідси суть світоглядного ідеалу П. Муравського: </w:t>
      </w:r>
      <w:r w:rsidRPr="00396446">
        <w:rPr>
          <w:rFonts w:eastAsia="Times New Roman"/>
          <w:i/>
          <w:lang w:eastAsia="ru-RU"/>
        </w:rPr>
        <w:t>«А в чистоти має бути основа – світло».</w:t>
      </w:r>
    </w:p>
    <w:p w:rsidR="00396446" w:rsidRPr="00396446" w:rsidRDefault="00396446" w:rsidP="00396446">
      <w:pPr>
        <w:spacing w:after="0" w:line="240" w:lineRule="auto"/>
        <w:ind w:firstLine="540"/>
        <w:jc w:val="both"/>
        <w:rPr>
          <w:rFonts w:eastAsia="Times New Roman"/>
          <w:b/>
          <w:i/>
          <w:lang w:eastAsia="ru-RU"/>
        </w:rPr>
      </w:pPr>
    </w:p>
    <w:p w:rsidR="00396446" w:rsidRPr="00396446" w:rsidRDefault="00396446" w:rsidP="00396446">
      <w:pPr>
        <w:spacing w:after="0" w:line="240" w:lineRule="auto"/>
        <w:ind w:firstLine="540"/>
        <w:jc w:val="both"/>
        <w:rPr>
          <w:rFonts w:eastAsia="Times New Roman"/>
          <w:b/>
          <w:bCs/>
          <w:i/>
          <w:lang w:eastAsia="ru-RU"/>
        </w:rPr>
      </w:pPr>
      <w:r w:rsidRPr="00396446">
        <w:rPr>
          <w:rFonts w:eastAsia="Times New Roman"/>
          <w:b/>
          <w:i/>
          <w:lang w:eastAsia="ru-RU"/>
        </w:rPr>
        <w:t>Боротьба за чистоту співу й життя</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Протягом усього свого довговічного життя в музичному мистецтві Павло Муравський</w:t>
      </w:r>
      <w:r w:rsidRPr="00396446">
        <w:rPr>
          <w:rFonts w:eastAsia="Times New Roman"/>
          <w:i/>
          <w:lang w:eastAsia="ru-RU"/>
        </w:rPr>
        <w:t xml:space="preserve"> </w:t>
      </w:r>
      <w:r w:rsidRPr="00396446">
        <w:rPr>
          <w:rFonts w:eastAsia="Times New Roman"/>
          <w:lang w:eastAsia="ru-RU"/>
        </w:rPr>
        <w:t xml:space="preserve">вимушений був боротися за трепетну чистоту правди, захищаючи її від посягань нахабної нечисті кривди. Правдива, чиста людина не може робити справу свого життя абияк, а робить тільки так, як належить – якісно. </w:t>
      </w:r>
      <w:r w:rsidRPr="00396446">
        <w:rPr>
          <w:rFonts w:eastAsia="Times New Roman"/>
          <w:i/>
          <w:lang w:eastAsia="ru-RU"/>
        </w:rPr>
        <w:t>«В усіх сферах життєвої діяльності людини, головне – якість»</w:t>
      </w:r>
      <w:r w:rsidRPr="00396446">
        <w:rPr>
          <w:rFonts w:eastAsia="Times New Roman"/>
          <w:lang w:eastAsia="ru-RU"/>
        </w:rPr>
        <w:t xml:space="preserve">, – стверджує Муравський. Чистота, якість – вияви вершинної сутності людського життя, що найпромовистіше являється в </w:t>
      </w:r>
      <w:r w:rsidRPr="00396446">
        <w:rPr>
          <w:rFonts w:eastAsia="Times New Roman"/>
          <w:i/>
          <w:lang w:eastAsia="ru-RU"/>
        </w:rPr>
        <w:t>голосі серця – співі</w:t>
      </w:r>
      <w:r w:rsidRPr="00396446">
        <w:rPr>
          <w:rFonts w:eastAsia="Times New Roman"/>
          <w:lang w:eastAsia="ru-RU"/>
        </w:rPr>
        <w:t xml:space="preserve">. </w:t>
      </w:r>
    </w:p>
    <w:p w:rsidR="00396446" w:rsidRPr="00396446" w:rsidRDefault="00396446" w:rsidP="00396446">
      <w:pPr>
        <w:spacing w:after="0" w:line="240" w:lineRule="auto"/>
        <w:ind w:right="-81" w:firstLine="540"/>
        <w:jc w:val="both"/>
        <w:rPr>
          <w:rFonts w:eastAsia="Times New Roman"/>
          <w:i/>
          <w:lang w:eastAsia="ru-RU"/>
        </w:rPr>
      </w:pPr>
      <w:r w:rsidRPr="00396446">
        <w:rPr>
          <w:rFonts w:eastAsia="Times New Roman"/>
          <w:i/>
          <w:lang w:eastAsia="ru-RU"/>
        </w:rPr>
        <w:t>«Якість мистецтва й життя сама не прийде, за якість треба боротися»</w:t>
      </w:r>
      <w:r w:rsidRPr="00396446">
        <w:rPr>
          <w:rFonts w:eastAsia="Times New Roman"/>
          <w:lang w:eastAsia="ru-RU"/>
        </w:rPr>
        <w:t xml:space="preserve">, </w:t>
      </w:r>
      <w:r w:rsidRPr="00396446">
        <w:rPr>
          <w:rFonts w:eastAsia="Times New Roman"/>
          <w:i/>
          <w:lang w:eastAsia="ru-RU"/>
        </w:rPr>
        <w:t>–</w:t>
      </w:r>
      <w:r w:rsidRPr="00396446">
        <w:rPr>
          <w:rFonts w:eastAsia="Times New Roman"/>
          <w:lang w:eastAsia="ru-RU"/>
        </w:rPr>
        <w:t xml:space="preserve"> в цій філософемі Маестро розкрив суть свого трудного життєвого шляху та неповторного мистецько-педагогічного досвіду й не переставав плекати ідеал справедливості. Але всі сподівання на справедливість лишаються недосяжними, як і обрії людського життя, що незмінно розпросторюються. Виходить, справедливість – заобрійна сутність життя? Муравському не давала спокою ця проблема: </w:t>
      </w:r>
      <w:r w:rsidRPr="00396446">
        <w:rPr>
          <w:rFonts w:eastAsia="Times New Roman"/>
          <w:i/>
          <w:lang w:eastAsia="ru-RU"/>
        </w:rPr>
        <w:t>«Я не знаю – чи є така людина, яка не мала б ворогів? Немає такої людини! Ось я інколи думаю –  живу собі, труджуся, нікому зла не роблю. Мені тільки одне важливо – щоб добре співав хор. Але вороги й недоброзичливці все одно є… Чому?!».</w:t>
      </w:r>
    </w:p>
    <w:p w:rsidR="00396446" w:rsidRPr="00396446" w:rsidRDefault="00396446" w:rsidP="00396446">
      <w:pPr>
        <w:spacing w:after="0" w:line="240" w:lineRule="auto"/>
        <w:ind w:firstLine="540"/>
        <w:jc w:val="both"/>
        <w:rPr>
          <w:rFonts w:eastAsia="Times New Roman"/>
          <w:bCs/>
          <w:lang w:eastAsia="ru-RU"/>
        </w:rPr>
      </w:pPr>
      <w:r w:rsidRPr="00396446">
        <w:rPr>
          <w:rFonts w:eastAsia="Times New Roman"/>
          <w:bCs/>
          <w:i/>
          <w:lang w:eastAsia="ru-RU"/>
        </w:rPr>
        <w:t>«…Чистому заздрить Нечистий…»</w:t>
      </w:r>
      <w:r w:rsidRPr="00396446">
        <w:rPr>
          <w:rFonts w:eastAsia="Times New Roman"/>
          <w:bCs/>
          <w:lang w:eastAsia="ru-RU"/>
        </w:rPr>
        <w:t xml:space="preserve">, </w:t>
      </w:r>
      <w:r w:rsidRPr="00396446">
        <w:rPr>
          <w:rFonts w:eastAsia="Times New Roman"/>
          <w:lang w:eastAsia="ru-RU"/>
        </w:rPr>
        <w:t>–</w:t>
      </w:r>
      <w:r w:rsidRPr="00396446">
        <w:rPr>
          <w:rFonts w:eastAsia="Times New Roman"/>
          <w:bCs/>
          <w:lang w:eastAsia="ru-RU"/>
        </w:rPr>
        <w:t xml:space="preserve"> ніби відповідаючи на це запитання, завершує свою присвяту «Павлові Івановичу Муравському» видатний український поет Іван Драч (1936).  </w:t>
      </w:r>
    </w:p>
    <w:p w:rsidR="00396446" w:rsidRPr="00396446" w:rsidRDefault="00396446" w:rsidP="00396446">
      <w:pPr>
        <w:spacing w:after="0" w:line="240" w:lineRule="auto"/>
        <w:ind w:firstLine="540"/>
        <w:jc w:val="both"/>
        <w:rPr>
          <w:rFonts w:eastAsia="Times New Roman"/>
          <w:bCs/>
          <w:lang w:eastAsia="ru-RU"/>
        </w:rPr>
      </w:pPr>
      <w:r w:rsidRPr="00396446">
        <w:rPr>
          <w:rFonts w:eastAsia="Times New Roman"/>
          <w:bCs/>
          <w:lang w:eastAsia="ru-RU"/>
        </w:rPr>
        <w:t xml:space="preserve">На це життєве запитання Павла Муравського є відповідь і в його мистецького побратима – </w:t>
      </w:r>
      <w:r w:rsidRPr="00396446">
        <w:rPr>
          <w:rFonts w:eastAsia="Times New Roman"/>
          <w:lang w:eastAsia="ru-RU"/>
        </w:rPr>
        <w:t xml:space="preserve">видатного </w:t>
      </w:r>
      <w:r w:rsidRPr="00396446">
        <w:rPr>
          <w:rFonts w:eastAsia="Times New Roman"/>
          <w:bCs/>
          <w:lang w:eastAsia="ru-RU"/>
        </w:rPr>
        <w:t>американського дири</w:t>
      </w:r>
      <w:r w:rsidRPr="00396446">
        <w:rPr>
          <w:rFonts w:eastAsia="Times New Roman"/>
          <w:lang w:eastAsia="ru-RU"/>
        </w:rPr>
        <w:t>ґ</w:t>
      </w:r>
      <w:r w:rsidRPr="00396446">
        <w:rPr>
          <w:rFonts w:eastAsia="Times New Roman"/>
          <w:bCs/>
          <w:lang w:eastAsia="ru-RU"/>
        </w:rPr>
        <w:t>ента</w:t>
      </w:r>
      <w:r w:rsidRPr="00396446">
        <w:rPr>
          <w:rFonts w:eastAsia="Times New Roman"/>
          <w:color w:val="000000"/>
          <w:lang w:eastAsia="ru-RU"/>
        </w:rPr>
        <w:t xml:space="preserve"> Роберта </w:t>
      </w:r>
      <w:r w:rsidRPr="00396446">
        <w:rPr>
          <w:rFonts w:eastAsia="Times New Roman"/>
          <w:lang w:eastAsia="ru-RU"/>
        </w:rPr>
        <w:t>Ловсона</w:t>
      </w:r>
      <w:r w:rsidRPr="00396446">
        <w:rPr>
          <w:rFonts w:eastAsia="Times New Roman"/>
          <w:color w:val="000000"/>
          <w:lang w:eastAsia="ru-RU"/>
        </w:rPr>
        <w:t xml:space="preserve"> Шоу (1916–</w:t>
      </w:r>
      <w:r w:rsidRPr="00396446">
        <w:rPr>
          <w:rFonts w:eastAsia="Times New Roman"/>
          <w:lang w:eastAsia="ru-RU"/>
        </w:rPr>
        <w:t>1999</w:t>
      </w:r>
      <w:r w:rsidRPr="00396446">
        <w:rPr>
          <w:rFonts w:eastAsia="Times New Roman"/>
          <w:color w:val="000000"/>
          <w:lang w:eastAsia="ru-RU"/>
        </w:rPr>
        <w:t>)</w:t>
      </w:r>
      <w:r w:rsidRPr="00396446">
        <w:rPr>
          <w:rFonts w:eastAsia="Times New Roman"/>
          <w:bCs/>
          <w:lang w:eastAsia="ru-RU"/>
        </w:rPr>
        <w:t xml:space="preserve">: </w:t>
      </w:r>
      <w:r w:rsidRPr="00396446">
        <w:rPr>
          <w:rFonts w:eastAsia="Times New Roman"/>
          <w:bCs/>
          <w:i/>
          <w:lang w:eastAsia="ru-RU"/>
        </w:rPr>
        <w:t>«</w:t>
      </w:r>
      <w:r w:rsidRPr="00396446">
        <w:rPr>
          <w:rFonts w:eastAsia="Times New Roman"/>
          <w:i/>
          <w:lang w:eastAsia="ru-RU"/>
        </w:rPr>
        <w:t>Не жди від музичного життя справедливості</w:t>
      </w:r>
      <w:r w:rsidRPr="00396446">
        <w:rPr>
          <w:rFonts w:eastAsia="Times New Roman"/>
          <w:bCs/>
          <w:i/>
          <w:lang w:eastAsia="ru-RU"/>
        </w:rPr>
        <w:t>»</w:t>
      </w:r>
      <w:r w:rsidRPr="00396446">
        <w:rPr>
          <w:rFonts w:eastAsia="Times New Roman"/>
          <w:bCs/>
          <w:lang w:eastAsia="ru-RU"/>
        </w:rPr>
        <w:t>. Ця правдива порада, як і все істинне в житті, вистраждана в самовідданості мистецтву талановитої й чесної людини.</w:t>
      </w:r>
    </w:p>
    <w:p w:rsidR="00396446" w:rsidRPr="00396446" w:rsidRDefault="00396446" w:rsidP="00396446">
      <w:pPr>
        <w:spacing w:after="0" w:line="240" w:lineRule="auto"/>
        <w:ind w:firstLine="540"/>
        <w:jc w:val="both"/>
        <w:rPr>
          <w:rFonts w:eastAsia="Times New Roman"/>
          <w:bCs/>
          <w:i/>
          <w:lang w:eastAsia="ru-RU"/>
        </w:rPr>
      </w:pPr>
      <w:r w:rsidRPr="00396446">
        <w:rPr>
          <w:rFonts w:eastAsia="Times New Roman"/>
          <w:bCs/>
          <w:lang w:eastAsia="ru-RU"/>
        </w:rPr>
        <w:t xml:space="preserve">Все істинне в житті й мистецтві закорінене в таланті й чесності. </w:t>
      </w:r>
      <w:r w:rsidRPr="00396446">
        <w:rPr>
          <w:rFonts w:eastAsia="Times New Roman"/>
          <w:bCs/>
          <w:i/>
          <w:lang w:eastAsia="ru-RU"/>
        </w:rPr>
        <w:t>«Щоб шанувати, треба мати талант. Щоб заздрити, таланту не треба»</w:t>
      </w:r>
      <w:r w:rsidRPr="00396446">
        <w:rPr>
          <w:rFonts w:eastAsia="Times New Roman"/>
          <w:bCs/>
          <w:lang w:eastAsia="ru-RU"/>
        </w:rPr>
        <w:t xml:space="preserve">, </w:t>
      </w:r>
      <w:r w:rsidRPr="00396446">
        <w:rPr>
          <w:rFonts w:eastAsia="Times New Roman"/>
          <w:lang w:eastAsia="ru-RU"/>
        </w:rPr>
        <w:t xml:space="preserve">– так проникливо виповів гіркий досвід свого подвижництва в літературі видатний український письменник Григір Тютюнник (1931–1980). Тютюнникові, як і Муравському, безталанні, бездарні заздрили все життя. Заздрили через те, що талановиті й совісні люди роблять справу свого життя краще за інших. </w:t>
      </w:r>
      <w:r w:rsidRPr="00396446">
        <w:rPr>
          <w:rFonts w:eastAsia="Times New Roman"/>
          <w:i/>
          <w:lang w:eastAsia="ru-RU"/>
        </w:rPr>
        <w:t xml:space="preserve">«А чому заздрити? </w:t>
      </w:r>
      <w:r w:rsidRPr="00396446">
        <w:rPr>
          <w:rFonts w:eastAsia="Times New Roman"/>
          <w:lang w:eastAsia="ru-RU"/>
        </w:rPr>
        <w:t xml:space="preserve">– дивується Маестро. – </w:t>
      </w:r>
      <w:r w:rsidRPr="00396446">
        <w:rPr>
          <w:rFonts w:eastAsia="Times New Roman"/>
          <w:i/>
          <w:lang w:eastAsia="ru-RU"/>
        </w:rPr>
        <w:t>Ти роби свою роботу, як треба, й допомагай талановитим людям. І від цього виграє спільна справа».</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В утвердженні морального принципу й високих мистецьких критеріїв у становленні власної хорової школи та розвитку хорової справи в Україні Павлові Муравському дуже допомогло духовне побратимство з </w:t>
      </w:r>
      <w:r w:rsidRPr="00396446">
        <w:rPr>
          <w:rFonts w:eastAsia="Times New Roman"/>
          <w:color w:val="000000"/>
          <w:lang w:eastAsia="ru-RU"/>
        </w:rPr>
        <w:t>Робертом Шоу.</w:t>
      </w:r>
      <w:r w:rsidRPr="00396446">
        <w:rPr>
          <w:rFonts w:eastAsia="Times New Roman"/>
          <w:bCs/>
          <w:lang w:eastAsia="ru-RU"/>
        </w:rPr>
        <w:t xml:space="preserve"> Вони дуже подібні за мистецькими й життєвими принципами, обидва надзвичайно талановиті й працьовиті</w:t>
      </w:r>
      <w:r w:rsidRPr="00396446">
        <w:rPr>
          <w:rFonts w:eastAsia="Times New Roman"/>
          <w:color w:val="000000"/>
          <w:lang w:eastAsia="ru-RU"/>
        </w:rPr>
        <w:t xml:space="preserve"> та майже одного віку. Р. Шоу не мав музичної освіти – він за освітою філософ і літератор, а виріс як хормейстер у студентському хорі й сам організував свій перший хор – студентський, яким керував 13 років. Цим він підтвердив істинність принципу П. Муравського: </w:t>
      </w:r>
      <w:r w:rsidRPr="00396446">
        <w:rPr>
          <w:rFonts w:eastAsia="Times New Roman"/>
          <w:i/>
          <w:color w:val="000000"/>
          <w:lang w:eastAsia="ru-RU"/>
        </w:rPr>
        <w:t>«Н</w:t>
      </w:r>
      <w:r w:rsidRPr="00396446">
        <w:rPr>
          <w:rFonts w:eastAsia="Times New Roman"/>
          <w:i/>
          <w:lang w:eastAsia="ru-RU"/>
        </w:rPr>
        <w:t>айкращий дириґент може вийти з найкращого хору».</w:t>
      </w:r>
      <w:r w:rsidRPr="00396446">
        <w:rPr>
          <w:rFonts w:eastAsia="Times New Roman"/>
          <w:color w:val="000000"/>
          <w:lang w:eastAsia="ru-RU"/>
        </w:rPr>
        <w:t xml:space="preserve"> В 1948 році, коли П. Муравський очолив капелу «Трембіта», Р. Шоу організував професійний  змішаний хор і об’їздив з ним майже весь світ, здійснив понад 100 грамзаписів з кращими </w:t>
      </w:r>
      <w:r w:rsidRPr="00396446">
        <w:rPr>
          <w:rFonts w:eastAsia="Times New Roman"/>
          <w:bCs/>
          <w:lang w:eastAsia="ru-RU"/>
        </w:rPr>
        <w:t>дири</w:t>
      </w:r>
      <w:r w:rsidRPr="00396446">
        <w:rPr>
          <w:rFonts w:eastAsia="Times New Roman"/>
          <w:lang w:eastAsia="ru-RU"/>
        </w:rPr>
        <w:t>ґ</w:t>
      </w:r>
      <w:r w:rsidRPr="00396446">
        <w:rPr>
          <w:rFonts w:eastAsia="Times New Roman"/>
          <w:bCs/>
          <w:lang w:eastAsia="ru-RU"/>
        </w:rPr>
        <w:t>ентами й оркестрами</w:t>
      </w:r>
      <w:r w:rsidRPr="00396446">
        <w:rPr>
          <w:rFonts w:eastAsia="Times New Roman"/>
          <w:color w:val="000000"/>
          <w:lang w:eastAsia="ru-RU"/>
        </w:rPr>
        <w:t xml:space="preserve">. У 1962 році Павло Муравський і Роберт Шоу зустрілись у Львові й щиро поспілкувалися. Відтоді Павло Іванович набув упевненості в правдивості своїх мистецьких принципів і на підмогу в хормейстерській праці залучав досвід свого однодумця. І хоч ці два майстри більше ніколи не стрічалися, в їхніх хорових досвідах знаходимо багато схожого. </w:t>
      </w:r>
      <w:r w:rsidRPr="00396446">
        <w:rPr>
          <w:rFonts w:eastAsia="Times New Roman"/>
          <w:lang w:eastAsia="ru-RU"/>
        </w:rPr>
        <w:t xml:space="preserve">Життя обох подвижників хорового мистецтва найточніше характеризує мудре висловлювання Муравського: </w:t>
      </w:r>
      <w:r w:rsidRPr="00396446">
        <w:rPr>
          <w:rFonts w:eastAsia="Times New Roman"/>
          <w:i/>
          <w:lang w:eastAsia="ru-RU"/>
        </w:rPr>
        <w:t xml:space="preserve">«Таланти ніколи не були багаті, бо в основі подвижництва – не гроші, а любов». </w:t>
      </w:r>
    </w:p>
    <w:p w:rsidR="00396446" w:rsidRPr="00396446" w:rsidRDefault="00396446" w:rsidP="00396446">
      <w:pPr>
        <w:widowControl w:val="0"/>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На початку 1998 року, через 36 років після знайомства з Робертом Шоу, Павлові Муравському трапилась нагода відновити з ним контакт. Він передав йому через Оксану Родак, яка приїздила з Канади до Києва на музичне стажування, листа й дві касети: «Шедеври української хорової музики» та «М. Леонтович. До 100-річчя з дня народження». Це ті записи, що Павло Іванович здійснив з хором студентів Київської консерваторії. Сподівався на відгук Р. Шоу про спів студентського хору й на відновлення спілкування. Через місяць отримав відповідь за підписом його адміністративного асистента Ноли Фрінк. П. Муравському дякували за листа й касети та відзначали </w:t>
      </w:r>
      <w:r w:rsidRPr="00396446">
        <w:rPr>
          <w:rFonts w:eastAsia="Times New Roman"/>
          <w:i/>
          <w:lang w:eastAsia="ru-RU"/>
        </w:rPr>
        <w:t>«надзвичайний рівень виконання музики»</w:t>
      </w:r>
      <w:r w:rsidRPr="00396446">
        <w:rPr>
          <w:rFonts w:eastAsia="Times New Roman"/>
          <w:lang w:eastAsia="ru-RU"/>
        </w:rPr>
        <w:t>. На жаль, Шоу не зміг листуватися, бо мав слабке здоров’я. А рівно через рік (25.01.1999) він помер. Муравський завжди з великою повагою згадував свого однодумця</w:t>
      </w:r>
      <w:r w:rsidRPr="00396446">
        <w:rPr>
          <w:rFonts w:eastAsia="Times New Roman"/>
          <w:bCs/>
          <w:lang w:eastAsia="ru-RU"/>
        </w:rPr>
        <w:t>.</w:t>
      </w:r>
      <w:r w:rsidRPr="00396446">
        <w:rPr>
          <w:rFonts w:eastAsia="Times New Roman"/>
          <w:lang w:eastAsia="ru-RU"/>
        </w:rPr>
        <w:t xml:space="preserve"> </w:t>
      </w:r>
    </w:p>
    <w:p w:rsidR="00396446" w:rsidRPr="00396446" w:rsidRDefault="00396446" w:rsidP="00396446">
      <w:pPr>
        <w:widowControl w:val="0"/>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Роберт Ловсон Шоу написав книжку «Хор. Маленькі інструкції». В ній знаходимо дуже багато співзвучного з книжкою Павла Івановича Муравського «Моя хорова школа», зокрема з розділом «Хорові правила», що свідчить про схожість світоглядно-мистецьких принципів і хорових досвідів двох великих майстрів.</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Павло Муравський: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 xml:space="preserve">«Хор єднає людські серця, підносить їхній внутрішній настрій, дає натхнення, породжує гармонію, лад»;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«Треба шукати красу звучання не в загальному хорі, а в чисто заспіваній ноті»;</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 xml:space="preserve"> «Чистота, краса – це наше кредо, це ознака чистої душі. А з чистою душею треба чисто співати»;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i/>
          <w:lang w:eastAsia="ru-RU"/>
        </w:rPr>
        <w:t xml:space="preserve"> «Він прилітав хвилина в хвилину на початок репетиції, забігав до аудиторії, не спиняючись, у тому ж темпі… й тієї ж миті нізвідкіля виникав у його руці камертон – і одразу: «До-соль-мі-до!»</w:t>
      </w:r>
      <w:r w:rsidRPr="00396446">
        <w:rPr>
          <w:rFonts w:eastAsia="Times New Roman"/>
          <w:lang w:eastAsia="ru-RU"/>
        </w:rPr>
        <w:t xml:space="preserve"> (Антон Чесноков. «Вогонь, енергія таланту Павла Івановича»);</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 xml:space="preserve"> «На концерті з нот ніколи не дириґував, усе – напам’ять. </w:t>
      </w:r>
      <w:r w:rsidRPr="00396446">
        <w:rPr>
          <w:rFonts w:eastAsia="Times New Roman"/>
          <w:i/>
          <w:szCs w:val="24"/>
          <w:lang w:eastAsia="ru-RU"/>
        </w:rPr>
        <w:t>Я впевнений, що на концерті дириґент не може мати повної волі й мистецької довершеності, коли його голова занурена у нотний текст. Це потрібно лише на репетиції: я дивлюся в партитуру і знаю, як мені інтонувати цю ноту, де маю брати дихання, якою динамікою співати. Це все праця на репетиції. А на концерті вся кропітка репетиційна робота повинна набути художнього вигляду»;</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 xml:space="preserve"> «Пояснювати співакам не словами, а професійно заспіваною нотою або фразою»;</w:t>
      </w:r>
    </w:p>
    <w:p w:rsidR="00396446" w:rsidRPr="00396446" w:rsidRDefault="00396446" w:rsidP="00396446">
      <w:pPr>
        <w:spacing w:after="0" w:line="240" w:lineRule="auto"/>
        <w:ind w:firstLine="540"/>
        <w:jc w:val="both"/>
        <w:rPr>
          <w:rFonts w:eastAsia="Times New Roman"/>
          <w:i/>
          <w:szCs w:val="24"/>
          <w:lang w:eastAsia="ru-RU"/>
        </w:rPr>
      </w:pPr>
      <w:r w:rsidRPr="00396446">
        <w:rPr>
          <w:rFonts w:eastAsia="Times New Roman"/>
          <w:i/>
          <w:lang w:eastAsia="ru-RU"/>
        </w:rPr>
        <w:t xml:space="preserve"> </w:t>
      </w:r>
      <w:r w:rsidRPr="00396446">
        <w:rPr>
          <w:rFonts w:eastAsia="Times New Roman"/>
          <w:i/>
          <w:szCs w:val="24"/>
          <w:lang w:eastAsia="ru-RU"/>
        </w:rPr>
        <w:t>«Між хором і дириґентом має бути творче взаєморозуміння»;</w:t>
      </w:r>
    </w:p>
    <w:p w:rsidR="00396446" w:rsidRPr="00396446" w:rsidRDefault="00396446" w:rsidP="00396446">
      <w:pPr>
        <w:spacing w:after="0" w:line="240" w:lineRule="auto"/>
        <w:ind w:firstLine="540"/>
        <w:jc w:val="both"/>
        <w:rPr>
          <w:rFonts w:eastAsia="Times New Roman"/>
          <w:bCs/>
          <w:i/>
          <w:sz w:val="24"/>
          <w:szCs w:val="24"/>
          <w:lang w:eastAsia="ru-RU"/>
        </w:rPr>
      </w:pPr>
      <w:r w:rsidRPr="00396446">
        <w:rPr>
          <w:rFonts w:eastAsia="Times New Roman"/>
          <w:i/>
          <w:lang w:eastAsia="ru-RU"/>
        </w:rPr>
        <w:t xml:space="preserve"> «Коли в житті чогось не зробиш, то потім шкодуєш. Так і я шкодую. Протягом майже півстоліття моєї праці з консерваторським хором кожен рік у консерваторії відбувалися державні концертні іспити випускників. І за всі роки на концертній сцені прозвучали сотні різноманітних хорових творів. І жодного разу не проводили їх звукозапису»;</w:t>
      </w:r>
    </w:p>
    <w:p w:rsidR="00396446" w:rsidRPr="00396446" w:rsidRDefault="00396446" w:rsidP="00396446">
      <w:pPr>
        <w:spacing w:after="0" w:line="240" w:lineRule="auto"/>
        <w:ind w:firstLine="540"/>
        <w:rPr>
          <w:rFonts w:eastAsia="Times New Roman"/>
          <w:i/>
          <w:lang w:eastAsia="ru-RU"/>
        </w:rPr>
      </w:pPr>
      <w:r w:rsidRPr="00396446">
        <w:rPr>
          <w:rFonts w:eastAsia="Times New Roman"/>
          <w:i/>
          <w:lang w:eastAsia="ru-RU"/>
        </w:rPr>
        <w:t>«Треба любити хорове мистецтво в собі, а не себе в мистецтві».</w:t>
      </w:r>
    </w:p>
    <w:p w:rsidR="00396446" w:rsidRPr="00396446" w:rsidRDefault="00396446" w:rsidP="00396446">
      <w:pPr>
        <w:autoSpaceDE w:val="0"/>
        <w:autoSpaceDN w:val="0"/>
        <w:adjustRightInd w:val="0"/>
        <w:spacing w:after="0" w:line="240" w:lineRule="auto"/>
        <w:ind w:firstLine="539"/>
        <w:jc w:val="both"/>
        <w:rPr>
          <w:rFonts w:eastAsia="Times New Roman"/>
          <w:i/>
          <w:color w:val="000000"/>
          <w:lang w:eastAsia="ru-RU"/>
        </w:rPr>
      </w:pPr>
      <w:r w:rsidRPr="00396446">
        <w:rPr>
          <w:rFonts w:eastAsia="Times New Roman"/>
          <w:i/>
          <w:color w:val="000000"/>
          <w:lang w:eastAsia="ru-RU"/>
        </w:rPr>
        <w:t>«У справжнього професіонала музика повинна спочатку оживати в душі, в голові, а потім у голосі».</w:t>
      </w:r>
    </w:p>
    <w:p w:rsidR="00396446" w:rsidRPr="00396446" w:rsidRDefault="00396446" w:rsidP="00396446">
      <w:pPr>
        <w:spacing w:after="0" w:line="240" w:lineRule="auto"/>
        <w:ind w:firstLine="540"/>
        <w:rPr>
          <w:rFonts w:eastAsia="Times New Roman"/>
          <w:lang w:eastAsia="ru-RU"/>
        </w:rPr>
      </w:pPr>
      <w:r w:rsidRPr="00396446">
        <w:rPr>
          <w:rFonts w:eastAsia="Times New Roman"/>
          <w:lang w:eastAsia="ru-RU"/>
        </w:rPr>
        <w:t>Роберт Шоу:</w:t>
      </w:r>
    </w:p>
    <w:p w:rsidR="00396446" w:rsidRPr="00396446" w:rsidRDefault="00396446" w:rsidP="00396446">
      <w:pPr>
        <w:spacing w:after="0" w:line="240" w:lineRule="auto"/>
        <w:ind w:firstLine="540"/>
        <w:rPr>
          <w:rFonts w:eastAsia="Times New Roman"/>
          <w:i/>
          <w:lang w:eastAsia="ru-RU"/>
        </w:rPr>
      </w:pPr>
      <w:r w:rsidRPr="00396446">
        <w:rPr>
          <w:rFonts w:eastAsia="Times New Roman"/>
          <w:i/>
          <w:lang w:eastAsia="ru-RU"/>
        </w:rPr>
        <w:t>«Ідіть у хори й набудете гармонії»;</w:t>
      </w:r>
    </w:p>
    <w:p w:rsidR="00396446" w:rsidRPr="00396446" w:rsidRDefault="00396446" w:rsidP="00396446">
      <w:pPr>
        <w:spacing w:after="0" w:line="240" w:lineRule="auto"/>
        <w:ind w:firstLine="540"/>
        <w:rPr>
          <w:rFonts w:eastAsia="Times New Roman"/>
          <w:i/>
          <w:lang w:eastAsia="ru-RU"/>
        </w:rPr>
      </w:pPr>
      <w:r w:rsidRPr="00396446">
        <w:rPr>
          <w:rFonts w:eastAsia="Times New Roman"/>
          <w:i/>
          <w:lang w:eastAsia="ru-RU"/>
        </w:rPr>
        <w:t>«Учись слухати. Музична фортуна часом стукає дуже тихо»;</w:t>
      </w:r>
    </w:p>
    <w:p w:rsidR="00396446" w:rsidRPr="00396446" w:rsidRDefault="00396446" w:rsidP="00396446">
      <w:pPr>
        <w:spacing w:after="0" w:line="240" w:lineRule="auto"/>
        <w:ind w:firstLine="540"/>
        <w:rPr>
          <w:rFonts w:eastAsia="Times New Roman"/>
          <w:i/>
          <w:lang w:eastAsia="ru-RU"/>
        </w:rPr>
      </w:pPr>
      <w:r w:rsidRPr="00396446">
        <w:rPr>
          <w:rFonts w:eastAsia="Times New Roman"/>
          <w:i/>
          <w:lang w:eastAsia="ru-RU"/>
        </w:rPr>
        <w:t xml:space="preserve"> «Заходь у репетиційне приміщення цілеспрямовано і впевнено»;</w:t>
      </w:r>
    </w:p>
    <w:p w:rsidR="00396446" w:rsidRPr="00396446" w:rsidRDefault="00396446" w:rsidP="00396446">
      <w:pPr>
        <w:spacing w:after="0" w:line="240" w:lineRule="auto"/>
        <w:ind w:firstLine="540"/>
        <w:rPr>
          <w:rFonts w:eastAsia="Times New Roman"/>
          <w:i/>
          <w:lang w:eastAsia="ru-RU"/>
        </w:rPr>
      </w:pPr>
      <w:r w:rsidRPr="00396446">
        <w:rPr>
          <w:rFonts w:eastAsia="Times New Roman"/>
          <w:i/>
          <w:lang w:eastAsia="ru-RU"/>
        </w:rPr>
        <w:t xml:space="preserve">«Пам’ятай правило великого Тосканіні – держи партитуру в голові, а не голову в партитурі»; </w:t>
      </w:r>
    </w:p>
    <w:p w:rsidR="00396446" w:rsidRPr="00396446" w:rsidRDefault="00396446" w:rsidP="00396446">
      <w:pPr>
        <w:spacing w:after="0" w:line="240" w:lineRule="auto"/>
        <w:ind w:firstLine="540"/>
        <w:rPr>
          <w:rFonts w:eastAsia="Times New Roman"/>
          <w:i/>
          <w:lang w:eastAsia="ru-RU"/>
        </w:rPr>
      </w:pPr>
      <w:r w:rsidRPr="00396446">
        <w:rPr>
          <w:rFonts w:eastAsia="Times New Roman"/>
          <w:i/>
          <w:lang w:eastAsia="ru-RU"/>
        </w:rPr>
        <w:t>«Воюй з тими, хто співає без душі»; «Дивись артистам хору в вічі»;</w:t>
      </w:r>
    </w:p>
    <w:p w:rsidR="00396446" w:rsidRPr="00396446" w:rsidRDefault="00396446" w:rsidP="00396446">
      <w:pPr>
        <w:spacing w:after="0" w:line="240" w:lineRule="auto"/>
        <w:ind w:firstLine="540"/>
        <w:jc w:val="both"/>
        <w:rPr>
          <w:rFonts w:eastAsia="Times New Roman"/>
          <w:bCs/>
          <w:i/>
          <w:lang w:eastAsia="ru-RU"/>
        </w:rPr>
      </w:pPr>
      <w:r w:rsidRPr="00396446">
        <w:rPr>
          <w:rFonts w:eastAsia="Times New Roman"/>
          <w:i/>
          <w:lang w:eastAsia="ru-RU"/>
        </w:rPr>
        <w:t>«Пам’ятай: з віком люди шкодують не про зроблене, а про те, чого вони не зробили».</w:t>
      </w:r>
    </w:p>
    <w:p w:rsidR="00396446" w:rsidRPr="00396446" w:rsidRDefault="00396446" w:rsidP="00396446">
      <w:pPr>
        <w:autoSpaceDE w:val="0"/>
        <w:autoSpaceDN w:val="0"/>
        <w:adjustRightInd w:val="0"/>
        <w:spacing w:after="0" w:line="240" w:lineRule="auto"/>
        <w:ind w:firstLine="539"/>
        <w:jc w:val="both"/>
        <w:rPr>
          <w:rFonts w:eastAsia="Times New Roman"/>
          <w:color w:val="000000"/>
          <w:lang w:eastAsia="ru-RU"/>
        </w:rPr>
      </w:pPr>
      <w:r w:rsidRPr="00396446">
        <w:rPr>
          <w:rFonts w:eastAsia="Times New Roman"/>
          <w:color w:val="000000"/>
          <w:lang w:eastAsia="ru-RU"/>
        </w:rPr>
        <w:t>Ці ключові філософеми великих майстрів розкривають сакральну суть хорового священнодійства</w:t>
      </w:r>
      <w:r w:rsidRPr="00396446">
        <w:rPr>
          <w:rFonts w:eastAsia="Times New Roman"/>
          <w:i/>
          <w:color w:val="000000"/>
          <w:lang w:eastAsia="ru-RU"/>
        </w:rPr>
        <w:t xml:space="preserve"> </w:t>
      </w:r>
      <w:r w:rsidRPr="00396446">
        <w:rPr>
          <w:rFonts w:eastAsia="Times New Roman"/>
          <w:color w:val="000000"/>
          <w:lang w:eastAsia="ru-RU"/>
        </w:rPr>
        <w:t>й</w:t>
      </w:r>
      <w:r w:rsidRPr="00396446">
        <w:rPr>
          <w:rFonts w:eastAsia="Times New Roman"/>
          <w:i/>
          <w:color w:val="000000"/>
          <w:lang w:eastAsia="ru-RU"/>
        </w:rPr>
        <w:t xml:space="preserve"> </w:t>
      </w:r>
      <w:r w:rsidRPr="00396446">
        <w:rPr>
          <w:rFonts w:eastAsia="Times New Roman"/>
          <w:color w:val="000000"/>
          <w:lang w:eastAsia="ru-RU"/>
        </w:rPr>
        <w:t>подвижницького покликання хормейстера.</w:t>
      </w:r>
    </w:p>
    <w:p w:rsidR="00396446" w:rsidRPr="00396446" w:rsidRDefault="00396446" w:rsidP="00396446">
      <w:pPr>
        <w:autoSpaceDE w:val="0"/>
        <w:autoSpaceDN w:val="0"/>
        <w:adjustRightInd w:val="0"/>
        <w:spacing w:after="0" w:line="240" w:lineRule="auto"/>
        <w:ind w:firstLine="539"/>
        <w:jc w:val="both"/>
        <w:rPr>
          <w:rFonts w:eastAsia="Times New Roman"/>
          <w:color w:val="000000"/>
          <w:lang w:eastAsia="ru-RU"/>
        </w:rPr>
      </w:pPr>
      <w:r w:rsidRPr="00396446">
        <w:rPr>
          <w:rFonts w:eastAsia="Times New Roman"/>
          <w:color w:val="000000"/>
          <w:lang w:eastAsia="ru-RU"/>
        </w:rPr>
        <w:t>Дивовижно перегукуються з «Хоровими правилами» Павла Муравського та «Маленькими інструкціями» Роберта Шоу «Нотатки» Арво Пярта (1935) – видатного естонського композитора, який пише інструментальну, вокальну й хорову музику:</w:t>
      </w:r>
    </w:p>
    <w:p w:rsidR="00396446" w:rsidRPr="00396446" w:rsidRDefault="00396446" w:rsidP="00396446">
      <w:pPr>
        <w:autoSpaceDE w:val="0"/>
        <w:autoSpaceDN w:val="0"/>
        <w:adjustRightInd w:val="0"/>
        <w:spacing w:after="0" w:line="240" w:lineRule="auto"/>
        <w:ind w:firstLine="539"/>
        <w:jc w:val="both"/>
        <w:rPr>
          <w:rFonts w:eastAsia="Times New Roman"/>
          <w:i/>
          <w:color w:val="000000"/>
          <w:lang w:eastAsia="ru-RU"/>
        </w:rPr>
      </w:pPr>
      <w:r w:rsidRPr="00396446">
        <w:rPr>
          <w:rFonts w:eastAsia="Times New Roman"/>
          <w:i/>
          <w:color w:val="000000"/>
          <w:lang w:eastAsia="ru-RU"/>
        </w:rPr>
        <w:t>«Чистий спів не народиться, доки не очиститься серце»;</w:t>
      </w:r>
    </w:p>
    <w:p w:rsidR="00396446" w:rsidRPr="00396446" w:rsidRDefault="00396446" w:rsidP="00396446">
      <w:pPr>
        <w:autoSpaceDE w:val="0"/>
        <w:autoSpaceDN w:val="0"/>
        <w:adjustRightInd w:val="0"/>
        <w:spacing w:after="0" w:line="240" w:lineRule="auto"/>
        <w:ind w:firstLine="539"/>
        <w:jc w:val="both"/>
        <w:rPr>
          <w:rFonts w:eastAsia="Times New Roman"/>
          <w:i/>
          <w:color w:val="000000"/>
          <w:lang w:eastAsia="ru-RU"/>
        </w:rPr>
      </w:pPr>
      <w:r w:rsidRPr="00396446">
        <w:rPr>
          <w:rFonts w:eastAsia="Times New Roman"/>
          <w:i/>
          <w:color w:val="000000"/>
          <w:lang w:eastAsia="ru-RU"/>
        </w:rPr>
        <w:t>«Серце має стати слухом, а слух повинен мати зв’язок із серцем»;</w:t>
      </w:r>
    </w:p>
    <w:p w:rsidR="00396446" w:rsidRPr="00396446" w:rsidRDefault="00396446" w:rsidP="00396446">
      <w:pPr>
        <w:autoSpaceDE w:val="0"/>
        <w:autoSpaceDN w:val="0"/>
        <w:adjustRightInd w:val="0"/>
        <w:spacing w:after="0" w:line="240" w:lineRule="auto"/>
        <w:ind w:firstLine="539"/>
        <w:jc w:val="both"/>
        <w:rPr>
          <w:rFonts w:eastAsia="Times New Roman"/>
          <w:i/>
          <w:color w:val="000000"/>
          <w:lang w:eastAsia="ru-RU"/>
        </w:rPr>
      </w:pPr>
      <w:r w:rsidRPr="00396446">
        <w:rPr>
          <w:rFonts w:eastAsia="Times New Roman"/>
          <w:i/>
          <w:color w:val="000000"/>
          <w:lang w:eastAsia="ru-RU"/>
        </w:rPr>
        <w:t>«Треба очистити свою душу настільки, щоб вона співала»;</w:t>
      </w:r>
    </w:p>
    <w:p w:rsidR="00396446" w:rsidRPr="00396446" w:rsidRDefault="00396446" w:rsidP="00396446">
      <w:pPr>
        <w:autoSpaceDE w:val="0"/>
        <w:autoSpaceDN w:val="0"/>
        <w:adjustRightInd w:val="0"/>
        <w:spacing w:after="0" w:line="240" w:lineRule="auto"/>
        <w:ind w:firstLine="539"/>
        <w:jc w:val="both"/>
        <w:rPr>
          <w:rFonts w:eastAsia="Times New Roman"/>
          <w:i/>
          <w:color w:val="000000"/>
          <w:lang w:eastAsia="ru-RU"/>
        </w:rPr>
      </w:pPr>
      <w:r w:rsidRPr="00396446">
        <w:rPr>
          <w:rFonts w:eastAsia="Times New Roman"/>
          <w:i/>
          <w:color w:val="000000"/>
          <w:lang w:eastAsia="ru-RU"/>
        </w:rPr>
        <w:t>«Навчи свою душу співати»;</w:t>
      </w:r>
    </w:p>
    <w:p w:rsidR="00396446" w:rsidRPr="00396446" w:rsidRDefault="00396446" w:rsidP="00396446">
      <w:pPr>
        <w:autoSpaceDE w:val="0"/>
        <w:autoSpaceDN w:val="0"/>
        <w:adjustRightInd w:val="0"/>
        <w:spacing w:after="0" w:line="240" w:lineRule="auto"/>
        <w:ind w:firstLine="539"/>
        <w:jc w:val="both"/>
        <w:rPr>
          <w:rFonts w:eastAsia="Times New Roman"/>
          <w:i/>
          <w:color w:val="000000"/>
          <w:lang w:eastAsia="ru-RU"/>
        </w:rPr>
      </w:pPr>
      <w:r w:rsidRPr="00396446">
        <w:rPr>
          <w:rFonts w:eastAsia="Times New Roman"/>
          <w:i/>
          <w:color w:val="000000"/>
          <w:lang w:eastAsia="ru-RU"/>
        </w:rPr>
        <w:t>«Спів має завжди супроводжувати тебе, хоч би що ти робив. Люби цей спів і бережи його»;</w:t>
      </w:r>
    </w:p>
    <w:p w:rsidR="00396446" w:rsidRPr="00396446" w:rsidRDefault="00396446" w:rsidP="00396446">
      <w:pPr>
        <w:autoSpaceDE w:val="0"/>
        <w:autoSpaceDN w:val="0"/>
        <w:adjustRightInd w:val="0"/>
        <w:spacing w:after="0" w:line="240" w:lineRule="auto"/>
        <w:ind w:firstLine="539"/>
        <w:jc w:val="both"/>
        <w:rPr>
          <w:rFonts w:eastAsia="Times New Roman"/>
          <w:i/>
          <w:color w:val="000000"/>
          <w:lang w:eastAsia="ru-RU"/>
        </w:rPr>
      </w:pPr>
      <w:r w:rsidRPr="00396446">
        <w:rPr>
          <w:rFonts w:eastAsia="Times New Roman"/>
          <w:i/>
          <w:color w:val="000000"/>
          <w:lang w:eastAsia="ru-RU"/>
        </w:rPr>
        <w:t>«Спокій даний нам не просто так. Він повинен живити. Це живлення має для нас не менш важливе значення, ніж повітря»;</w:t>
      </w:r>
    </w:p>
    <w:p w:rsidR="00396446" w:rsidRPr="00396446" w:rsidRDefault="00396446" w:rsidP="00396446">
      <w:pPr>
        <w:autoSpaceDE w:val="0"/>
        <w:autoSpaceDN w:val="0"/>
        <w:adjustRightInd w:val="0"/>
        <w:spacing w:after="0" w:line="240" w:lineRule="auto"/>
        <w:ind w:firstLine="540"/>
        <w:jc w:val="both"/>
        <w:rPr>
          <w:rFonts w:eastAsia="Times New Roman"/>
          <w:i/>
          <w:color w:val="000000"/>
          <w:lang w:eastAsia="ru-RU"/>
        </w:rPr>
      </w:pPr>
      <w:r w:rsidRPr="00396446">
        <w:rPr>
          <w:rFonts w:eastAsia="Times New Roman"/>
          <w:i/>
          <w:color w:val="000000"/>
          <w:lang w:eastAsia="ru-RU"/>
        </w:rPr>
        <w:t>«Спокій огортає мене так міцно, що я починаю чути його»;</w:t>
      </w:r>
    </w:p>
    <w:p w:rsidR="00396446" w:rsidRPr="00396446" w:rsidRDefault="00396446" w:rsidP="00396446">
      <w:pPr>
        <w:autoSpaceDE w:val="0"/>
        <w:autoSpaceDN w:val="0"/>
        <w:adjustRightInd w:val="0"/>
        <w:spacing w:after="0" w:line="240" w:lineRule="auto"/>
        <w:ind w:firstLine="540"/>
        <w:jc w:val="both"/>
        <w:rPr>
          <w:rFonts w:eastAsia="Times New Roman"/>
          <w:i/>
          <w:color w:val="000000"/>
          <w:lang w:eastAsia="ru-RU"/>
        </w:rPr>
      </w:pPr>
      <w:r w:rsidRPr="00396446">
        <w:rPr>
          <w:rFonts w:eastAsia="Times New Roman"/>
          <w:i/>
          <w:color w:val="000000"/>
          <w:lang w:eastAsia="ru-RU"/>
        </w:rPr>
        <w:t xml:space="preserve">«Якщо з любов’ю підійти до мовчання, то можна створити музику». </w:t>
      </w:r>
    </w:p>
    <w:p w:rsidR="00396446" w:rsidRPr="00396446" w:rsidRDefault="00396446" w:rsidP="00396446">
      <w:pPr>
        <w:spacing w:after="0" w:line="240" w:lineRule="auto"/>
        <w:ind w:right="-81" w:firstLine="540"/>
        <w:jc w:val="both"/>
        <w:rPr>
          <w:rFonts w:eastAsia="Times New Roman"/>
          <w:i/>
          <w:lang w:eastAsia="ru-RU"/>
        </w:rPr>
      </w:pPr>
      <w:r w:rsidRPr="00396446">
        <w:rPr>
          <w:rFonts w:eastAsia="Times New Roman"/>
          <w:lang w:eastAsia="ru-RU"/>
        </w:rPr>
        <w:t xml:space="preserve">Вже завершуючи свою працю </w:t>
      </w:r>
      <w:r w:rsidRPr="00396446">
        <w:rPr>
          <w:rFonts w:eastAsia="Times New Roman"/>
          <w:b/>
          <w:i/>
          <w:lang w:eastAsia="ru-RU"/>
        </w:rPr>
        <w:t xml:space="preserve">«Моя хорова школа» </w:t>
      </w:r>
      <w:r w:rsidRPr="00396446">
        <w:rPr>
          <w:rFonts w:eastAsia="Times New Roman"/>
          <w:lang w:eastAsia="ru-RU"/>
        </w:rPr>
        <w:t xml:space="preserve">Павло Іванович з радістю показав мені книжку </w:t>
      </w:r>
      <w:r w:rsidRPr="00396446">
        <w:rPr>
          <w:rFonts w:eastAsia="Times New Roman"/>
          <w:shd w:val="clear" w:color="auto" w:fill="FFFFFF"/>
          <w:lang w:eastAsia="ru-RU"/>
        </w:rPr>
        <w:t>одного з найвидатніших хорових дири</w:t>
      </w:r>
      <w:r w:rsidRPr="00396446">
        <w:rPr>
          <w:rFonts w:eastAsia="Times New Roman"/>
          <w:szCs w:val="24"/>
          <w:lang w:eastAsia="ru-RU"/>
        </w:rPr>
        <w:t>ґ</w:t>
      </w:r>
      <w:r w:rsidRPr="00396446">
        <w:rPr>
          <w:rFonts w:eastAsia="Times New Roman"/>
          <w:shd w:val="clear" w:color="auto" w:fill="FFFFFF"/>
          <w:lang w:eastAsia="ru-RU"/>
        </w:rPr>
        <w:t>ентів першої половини XX ст., педагога</w:t>
      </w:r>
      <w:r w:rsidRPr="00396446">
        <w:rPr>
          <w:rFonts w:eastAsia="Times New Roman"/>
          <w:lang w:eastAsia="ru-RU"/>
        </w:rPr>
        <w:t xml:space="preserve"> Павла Григоровича Чеснокова (1877–1944) – «Хор и управление им» (1961): </w:t>
      </w:r>
      <w:r w:rsidRPr="00396446">
        <w:rPr>
          <w:rFonts w:eastAsia="Times New Roman"/>
          <w:i/>
          <w:lang w:eastAsia="ru-RU"/>
        </w:rPr>
        <w:t>«У мене ця книжка давно стоїть у бібліотеці, та все якось руки не доходили до неї. А це ось узяв, читаю й знаходжу багато спільного з Чесноковим у розумінні хору й хорової роботи</w:t>
      </w:r>
      <w:r w:rsidRPr="00396446">
        <w:rPr>
          <w:rFonts w:eastAsia="Times New Roman"/>
          <w:lang w:eastAsia="ru-RU"/>
        </w:rPr>
        <w:t xml:space="preserve">. </w:t>
      </w:r>
      <w:r w:rsidRPr="00396446">
        <w:rPr>
          <w:rFonts w:eastAsia="Times New Roman"/>
          <w:i/>
          <w:lang w:eastAsia="ru-RU"/>
        </w:rPr>
        <w:t>Давно знаю, як він настановляв молодих дириґентів: «Вот мои дорогие друзья, поработаете с хором годков десять и тогда начнете кое-что понимать в хоровом деле». Часто нагадую це своїм студентам і додаю від себе: «</w:t>
      </w:r>
      <w:r w:rsidRPr="00396446">
        <w:rPr>
          <w:rFonts w:eastAsia="Times New Roman"/>
          <w:i/>
          <w:szCs w:val="24"/>
          <w:lang w:eastAsia="ru-RU"/>
        </w:rPr>
        <w:t xml:space="preserve">Навчитися дириґувати не важко, а щоб стати справжнім </w:t>
      </w:r>
      <w:r w:rsidRPr="00396446">
        <w:rPr>
          <w:rFonts w:eastAsia="Times New Roman"/>
          <w:i/>
          <w:lang w:eastAsia="ru-RU"/>
        </w:rPr>
        <w:t>дириґентом-хормейстером</w:t>
      </w:r>
      <w:r w:rsidRPr="00396446">
        <w:rPr>
          <w:rFonts w:eastAsia="Times New Roman"/>
          <w:i/>
          <w:szCs w:val="24"/>
          <w:lang w:eastAsia="ru-RU"/>
        </w:rPr>
        <w:t>, потрібно докласти багато праці</w:t>
      </w:r>
      <w:r w:rsidRPr="00396446">
        <w:rPr>
          <w:rFonts w:eastAsia="Times New Roman"/>
          <w:i/>
          <w:lang w:eastAsia="ru-RU"/>
        </w:rPr>
        <w:t>»</w:t>
      </w:r>
      <w:r w:rsidRPr="00396446">
        <w:rPr>
          <w:rFonts w:eastAsia="Times New Roman"/>
          <w:lang w:eastAsia="ru-RU"/>
        </w:rPr>
        <w:t xml:space="preserve">. Читаю в </w:t>
      </w:r>
      <w:r w:rsidRPr="00396446">
        <w:rPr>
          <w:rFonts w:eastAsia="Times New Roman"/>
          <w:bCs/>
          <w:shd w:val="clear" w:color="auto" w:fill="FFFFFF"/>
          <w:lang w:eastAsia="ru-RU"/>
        </w:rPr>
        <w:t>П. Г. Чеснокова</w:t>
      </w:r>
      <w:r w:rsidRPr="000E403B">
        <w:rPr>
          <w:rFonts w:eastAsia="Times New Roman"/>
          <w:shd w:val="clear" w:color="auto" w:fill="FFFFFF"/>
          <w:lang w:eastAsia="ru-RU"/>
        </w:rPr>
        <w:t xml:space="preserve">: </w:t>
      </w:r>
      <w:r w:rsidRPr="000E403B">
        <w:rPr>
          <w:rFonts w:eastAsia="Times New Roman"/>
          <w:i/>
          <w:shd w:val="clear" w:color="auto" w:fill="FFFFFF"/>
          <w:lang w:eastAsia="ru-RU"/>
        </w:rPr>
        <w:t>«</w:t>
      </w:r>
      <w:r w:rsidRPr="00396446">
        <w:rPr>
          <w:rFonts w:eastAsia="Times New Roman"/>
          <w:i/>
          <w:color w:val="000000"/>
          <w:lang w:eastAsia="ru-RU"/>
        </w:rPr>
        <w:t>Если хор поет плохо, вини в этом не его, а самого себя</w:t>
      </w:r>
      <w:r w:rsidRPr="000E403B">
        <w:rPr>
          <w:rFonts w:eastAsia="Times New Roman"/>
          <w:i/>
          <w:shd w:val="clear" w:color="auto" w:fill="FFFFFF"/>
          <w:lang w:eastAsia="ru-RU"/>
        </w:rPr>
        <w:t>»</w:t>
      </w:r>
      <w:r w:rsidRPr="00396446">
        <w:rPr>
          <w:rFonts w:eastAsia="Times New Roman"/>
          <w:shd w:val="clear" w:color="auto" w:fill="FFFFFF"/>
          <w:lang w:eastAsia="ru-RU"/>
        </w:rPr>
        <w:t xml:space="preserve"> і в П. М. Муравського: </w:t>
      </w:r>
      <w:r w:rsidRPr="00396446">
        <w:rPr>
          <w:rFonts w:eastAsia="Times New Roman"/>
          <w:i/>
          <w:lang w:eastAsia="ru-RU"/>
        </w:rPr>
        <w:t>«Немає поганих хорів – є погані дириґенти», «</w:t>
      </w:r>
      <w:r w:rsidRPr="00396446">
        <w:rPr>
          <w:rFonts w:eastAsia="Times New Roman"/>
          <w:i/>
          <w:szCs w:val="24"/>
          <w:lang w:eastAsia="ru-RU"/>
        </w:rPr>
        <w:t>Ніякий інший музикант не підлягає критиці так, як дириґент</w:t>
      </w:r>
      <w:r w:rsidRPr="00396446">
        <w:rPr>
          <w:rFonts w:eastAsia="Times New Roman"/>
          <w:i/>
          <w:lang w:eastAsia="ru-RU"/>
        </w:rPr>
        <w:t>».</w:t>
      </w:r>
    </w:p>
    <w:p w:rsidR="00396446" w:rsidRPr="00396446" w:rsidRDefault="00396446" w:rsidP="00396446">
      <w:pPr>
        <w:spacing w:after="0" w:line="240" w:lineRule="auto"/>
        <w:ind w:firstLine="540"/>
        <w:jc w:val="both"/>
        <w:rPr>
          <w:rFonts w:eastAsia="Times New Roman"/>
          <w:shd w:val="clear" w:color="auto" w:fill="FFFFFF"/>
          <w:lang w:eastAsia="ru-RU"/>
        </w:rPr>
      </w:pPr>
      <w:r w:rsidRPr="00396446">
        <w:rPr>
          <w:rFonts w:eastAsia="Times New Roman"/>
          <w:lang w:eastAsia="ru-RU"/>
        </w:rPr>
        <w:t>Павло Іванович Муравський, об</w:t>
      </w:r>
      <w:r w:rsidRPr="00396446">
        <w:rPr>
          <w:rFonts w:eastAsia="Times New Roman"/>
          <w:szCs w:val="24"/>
          <w:lang w:eastAsia="ru-RU"/>
        </w:rPr>
        <w:t>ґ</w:t>
      </w:r>
      <w:r w:rsidRPr="00396446">
        <w:rPr>
          <w:rFonts w:eastAsia="Times New Roman"/>
          <w:lang w:eastAsia="ru-RU"/>
        </w:rPr>
        <w:t>рунтовуючи правила своєї методики акапельного співу, посилався також на досвід Миколи Павловича Аносова (1900</w:t>
      </w:r>
      <w:r w:rsidRPr="00396446">
        <w:rPr>
          <w:rFonts w:eastAsia="Times New Roman"/>
          <w:b/>
          <w:bCs/>
          <w:shd w:val="clear" w:color="auto" w:fill="FFFFFF"/>
          <w:lang w:eastAsia="ru-RU"/>
        </w:rPr>
        <w:t>–</w:t>
      </w:r>
      <w:r w:rsidRPr="00396446">
        <w:rPr>
          <w:rFonts w:eastAsia="Times New Roman"/>
          <w:bCs/>
          <w:shd w:val="clear" w:color="auto" w:fill="FFFFFF"/>
          <w:lang w:eastAsia="ru-RU"/>
        </w:rPr>
        <w:t>1962) –</w:t>
      </w:r>
      <w:r w:rsidRPr="00396446">
        <w:rPr>
          <w:rFonts w:eastAsia="Times New Roman"/>
          <w:b/>
          <w:bCs/>
          <w:shd w:val="clear" w:color="auto" w:fill="FFFFFF"/>
          <w:lang w:eastAsia="ru-RU"/>
        </w:rPr>
        <w:t xml:space="preserve"> </w:t>
      </w:r>
      <w:r w:rsidRPr="00396446">
        <w:rPr>
          <w:rFonts w:eastAsia="Times New Roman"/>
          <w:szCs w:val="24"/>
          <w:lang w:eastAsia="ru-RU"/>
        </w:rPr>
        <w:t>яскравого представника російської дириґентської школи,</w:t>
      </w:r>
      <w:r w:rsidRPr="00396446">
        <w:rPr>
          <w:rFonts w:eastAsia="Times New Roman"/>
          <w:shd w:val="clear" w:color="auto" w:fill="FFFFFF"/>
          <w:lang w:eastAsia="ru-RU"/>
        </w:rPr>
        <w:t xml:space="preserve"> </w:t>
      </w:r>
      <w:hyperlink r:id="rId9" w:tooltip="Педагог" w:history="1">
        <w:r w:rsidRPr="000E403B">
          <w:rPr>
            <w:rFonts w:eastAsia="Times New Roman"/>
            <w:shd w:val="clear" w:color="auto" w:fill="FFFFFF"/>
            <w:lang w:eastAsia="ru-RU"/>
          </w:rPr>
          <w:t>педагог</w:t>
        </w:r>
      </w:hyperlink>
      <w:r w:rsidRPr="00396446">
        <w:rPr>
          <w:rFonts w:eastAsia="Times New Roman"/>
          <w:lang w:eastAsia="ru-RU"/>
        </w:rPr>
        <w:t>а</w:t>
      </w:r>
      <w:r w:rsidRPr="00396446">
        <w:rPr>
          <w:rFonts w:eastAsia="Times New Roman"/>
          <w:shd w:val="clear" w:color="auto" w:fill="FFFFFF"/>
          <w:lang w:eastAsia="ru-RU"/>
        </w:rPr>
        <w:t>, теоретика дири</w:t>
      </w:r>
      <w:r w:rsidRPr="00396446">
        <w:rPr>
          <w:rFonts w:eastAsia="Times New Roman"/>
          <w:szCs w:val="24"/>
          <w:lang w:eastAsia="ru-RU"/>
        </w:rPr>
        <w:t>ґ</w:t>
      </w:r>
      <w:r w:rsidRPr="00396446">
        <w:rPr>
          <w:rFonts w:eastAsia="Times New Roman"/>
          <w:shd w:val="clear" w:color="auto" w:fill="FFFFFF"/>
          <w:lang w:eastAsia="ru-RU"/>
        </w:rPr>
        <w:t xml:space="preserve">ування, </w:t>
      </w:r>
      <w:hyperlink r:id="rId10" w:tooltip="Композитор" w:history="1">
        <w:r w:rsidRPr="000E403B">
          <w:rPr>
            <w:rFonts w:eastAsia="Times New Roman"/>
            <w:shd w:val="clear" w:color="auto" w:fill="FFFFFF"/>
            <w:lang w:eastAsia="ru-RU"/>
          </w:rPr>
          <w:t>композитор</w:t>
        </w:r>
      </w:hyperlink>
      <w:r w:rsidRPr="00396446">
        <w:rPr>
          <w:rFonts w:eastAsia="Times New Roman"/>
          <w:lang w:eastAsia="ru-RU"/>
        </w:rPr>
        <w:t>а</w:t>
      </w:r>
      <w:r w:rsidRPr="00396446">
        <w:rPr>
          <w:rFonts w:eastAsia="Times New Roman"/>
          <w:shd w:val="clear" w:color="auto" w:fill="FFFFFF"/>
          <w:lang w:eastAsia="ru-RU"/>
        </w:rPr>
        <w:t>.</w:t>
      </w:r>
      <w:r w:rsidRPr="000E403B">
        <w:rPr>
          <w:rFonts w:eastAsia="Times New Roman"/>
          <w:shd w:val="clear" w:color="auto" w:fill="FFFFFF"/>
          <w:lang w:eastAsia="ru-RU"/>
        </w:rPr>
        <w:t xml:space="preserve"> Особистість М. П. Аносова – взірець рідкісної гармонії: він поєднував у собі високий професіоналізм, тонку інтуїцію, чіткість і вимогливість у роботі, незмінну доброзичливість до людей, товариськість і почуття гумору. </w:t>
      </w:r>
      <w:r w:rsidRPr="00396446">
        <w:rPr>
          <w:rFonts w:eastAsia="Times New Roman"/>
          <w:shd w:val="clear" w:color="auto" w:fill="FFFFFF"/>
          <w:lang w:eastAsia="ru-RU"/>
        </w:rPr>
        <w:t xml:space="preserve">До речі, з сином М. П. </w:t>
      </w:r>
      <w:r w:rsidRPr="00396446">
        <w:rPr>
          <w:rFonts w:eastAsia="Times New Roman"/>
          <w:lang w:eastAsia="ru-RU"/>
        </w:rPr>
        <w:t>Аносова –</w:t>
      </w:r>
      <w:r w:rsidRPr="000E403B">
        <w:rPr>
          <w:rFonts w:eastAsia="Times New Roman"/>
          <w:shd w:val="clear" w:color="auto" w:fill="FFFFFF"/>
          <w:lang w:eastAsia="ru-RU"/>
        </w:rPr>
        <w:t> </w:t>
      </w:r>
      <w:hyperlink r:id="rId11" w:tooltip="Рождественский, Геннадий Николаевич" w:history="1">
        <w:r w:rsidRPr="000E403B">
          <w:rPr>
            <w:rFonts w:eastAsia="Times New Roman"/>
            <w:shd w:val="clear" w:color="auto" w:fill="FFFFFF"/>
            <w:lang w:eastAsia="ru-RU"/>
          </w:rPr>
          <w:t>Геннадієм Рождественським</w:t>
        </w:r>
      </w:hyperlink>
      <w:r w:rsidRPr="00396446">
        <w:rPr>
          <w:rFonts w:eastAsia="Times New Roman"/>
          <w:lang w:eastAsia="ru-RU"/>
        </w:rPr>
        <w:t xml:space="preserve"> (1931), відомим російським дири</w:t>
      </w:r>
      <w:r w:rsidRPr="00396446">
        <w:rPr>
          <w:rFonts w:eastAsia="Times New Roman"/>
          <w:szCs w:val="24"/>
          <w:lang w:eastAsia="ru-RU"/>
        </w:rPr>
        <w:t>ґ</w:t>
      </w:r>
      <w:r w:rsidRPr="00396446">
        <w:rPr>
          <w:rFonts w:eastAsia="Times New Roman"/>
          <w:lang w:eastAsia="ru-RU"/>
        </w:rPr>
        <w:t>ентом, педагогом, композитором, Павло Муравський продуктивно співпрацював на Міжнародному хоровому конкурсі в Торонто (1993)</w:t>
      </w:r>
      <w:r w:rsidRPr="00396446">
        <w:rPr>
          <w:rFonts w:eastAsia="Times New Roman"/>
          <w:shd w:val="clear" w:color="auto" w:fill="FFFFFF"/>
          <w:lang w:eastAsia="ru-RU"/>
        </w:rPr>
        <w:t xml:space="preserve">. </w:t>
      </w:r>
    </w:p>
    <w:p w:rsidR="00396446" w:rsidRPr="00396446" w:rsidRDefault="00396446" w:rsidP="00396446">
      <w:pPr>
        <w:spacing w:after="0" w:line="240" w:lineRule="auto"/>
        <w:ind w:firstLine="540"/>
        <w:jc w:val="both"/>
        <w:rPr>
          <w:rFonts w:eastAsia="Times New Roman"/>
          <w:i/>
          <w:shd w:val="clear" w:color="auto" w:fill="FFFFFF"/>
          <w:lang w:eastAsia="ru-RU"/>
        </w:rPr>
      </w:pPr>
      <w:r w:rsidRPr="00396446">
        <w:rPr>
          <w:rFonts w:eastAsia="Times New Roman"/>
          <w:lang w:eastAsia="ru-RU"/>
        </w:rPr>
        <w:t>Маестро Павло Муравський постає серед подвижників хорового мистецтва як світла, цілісна особистість – взірець честі й гідності. В ньому гармонійно поєдналися високе натхнення й глибока мудрість, щирість і делікатність, добродійність і гумор, скромність і невибагливість у побуті, а також вимогливість і безкомпромісність у відстоюванні професіоналізму в музиці та ідеалів рідної культури.</w:t>
      </w:r>
      <w:r w:rsidRPr="00396446">
        <w:rPr>
          <w:rFonts w:eastAsia="Times New Roman"/>
          <w:shd w:val="clear" w:color="auto" w:fill="FFFFFF"/>
          <w:lang w:eastAsia="ru-RU"/>
        </w:rPr>
        <w:t xml:space="preserve"> </w:t>
      </w:r>
      <w:r w:rsidRPr="00396446">
        <w:rPr>
          <w:rFonts w:eastAsia="Times New Roman"/>
          <w:lang w:eastAsia="ru-RU"/>
        </w:rPr>
        <w:t xml:space="preserve">Він лишився непохитним у своєму переконанні: </w:t>
      </w:r>
      <w:r w:rsidRPr="00396446">
        <w:rPr>
          <w:rFonts w:eastAsia="Times New Roman"/>
          <w:i/>
          <w:lang w:eastAsia="ru-RU"/>
        </w:rPr>
        <w:t>«Україна тільки тоді розбагатіє матеріально, коли ми всі  розбагатіємо морально й культурно».</w:t>
      </w:r>
    </w:p>
    <w:p w:rsidR="00396446" w:rsidRPr="00396446" w:rsidRDefault="00396446" w:rsidP="00396446">
      <w:pPr>
        <w:spacing w:after="0" w:line="240" w:lineRule="auto"/>
        <w:jc w:val="both"/>
        <w:rPr>
          <w:rFonts w:eastAsia="Times New Roman"/>
          <w:lang w:eastAsia="ru-RU"/>
        </w:rPr>
      </w:pPr>
    </w:p>
    <w:p w:rsidR="00396446" w:rsidRPr="00396446" w:rsidRDefault="00396446" w:rsidP="00396446">
      <w:pPr>
        <w:keepNext/>
        <w:widowControl w:val="0"/>
        <w:autoSpaceDE w:val="0"/>
        <w:autoSpaceDN w:val="0"/>
        <w:adjustRightInd w:val="0"/>
        <w:spacing w:after="0" w:line="240" w:lineRule="auto"/>
        <w:ind w:firstLine="540"/>
        <w:jc w:val="both"/>
        <w:outlineLvl w:val="5"/>
        <w:rPr>
          <w:rFonts w:eastAsia="Times New Roman"/>
          <w:b/>
          <w:bCs/>
          <w:i/>
          <w:lang w:eastAsia="ru-RU"/>
        </w:rPr>
      </w:pPr>
      <w:r w:rsidRPr="00396446">
        <w:rPr>
          <w:rFonts w:eastAsia="Times New Roman"/>
          <w:b/>
          <w:bCs/>
          <w:i/>
          <w:lang w:eastAsia="ru-RU"/>
        </w:rPr>
        <w:t>«Моє життя – це моє мистецтво»</w:t>
      </w:r>
    </w:p>
    <w:p w:rsidR="00396446" w:rsidRPr="00396446" w:rsidRDefault="00396446" w:rsidP="00396446">
      <w:pPr>
        <w:keepNext/>
        <w:widowControl w:val="0"/>
        <w:autoSpaceDE w:val="0"/>
        <w:autoSpaceDN w:val="0"/>
        <w:adjustRightInd w:val="0"/>
        <w:spacing w:after="0" w:line="240" w:lineRule="auto"/>
        <w:ind w:firstLine="540"/>
        <w:jc w:val="both"/>
        <w:outlineLvl w:val="5"/>
        <w:rPr>
          <w:rFonts w:eastAsia="Times New Roman"/>
          <w:bCs/>
          <w:i/>
          <w:lang w:eastAsia="ru-RU"/>
        </w:rPr>
      </w:pPr>
      <w:r w:rsidRPr="00396446">
        <w:rPr>
          <w:rFonts w:eastAsia="Times New Roman"/>
          <w:bCs/>
          <w:i/>
          <w:lang w:eastAsia="ru-RU"/>
        </w:rPr>
        <w:t>«Для мене мистецтво – не просто професія, а життя. Моє життя – це моє мистецтво»</w:t>
      </w:r>
      <w:r w:rsidRPr="00396446">
        <w:rPr>
          <w:rFonts w:eastAsia="Times New Roman"/>
          <w:bCs/>
          <w:lang w:eastAsia="ru-RU"/>
        </w:rPr>
        <w:t xml:space="preserve"> – так означив Маестро живу, глибинну, неподільну цілісність свого високого духовного покликання й свого життєвого земного шляху. І цю істину Павло Муравський справджує усім своїм багаторічним подвижництвом – самовідданою мистецько-педагогічною працею в українській хоровій культурі. Свій професійний шлях Павло Муравський розпочав із вчителювання й музичного виховательства. Та жило в нього в душі закладене від народження прагнення особистісної самореалізації в хоровому співі. Протягом усього життя його педагогічний і мистецький таланти ніби і взаємодоповнюють один одного, але майже 50 років консерваторської педагогічно-мистецької роботи більш як удвічі переважують суто дириґентську працю в капелах «Трембіта» й «Думка», що складає лише 22 роки. Тому нереалізованість природної програми «спорідненої праці» не дає спокою маестро від 1969 року…</w:t>
      </w:r>
    </w:p>
    <w:p w:rsidR="00396446" w:rsidRPr="00396446" w:rsidRDefault="00396446" w:rsidP="00396446">
      <w:pPr>
        <w:widowControl w:val="0"/>
        <w:tabs>
          <w:tab w:val="left" w:pos="540"/>
        </w:tabs>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Та як слушно завважив </w:t>
      </w:r>
      <w:r w:rsidRPr="00396446">
        <w:rPr>
          <w:rFonts w:eastAsia="Times New Roman"/>
          <w:shd w:val="clear" w:color="auto" w:fill="FFFFFF"/>
          <w:lang w:eastAsia="ru-RU"/>
        </w:rPr>
        <w:t>засновник української школи звукорежисури</w:t>
      </w:r>
      <w:r w:rsidRPr="00396446">
        <w:rPr>
          <w:rFonts w:eastAsia="Times New Roman"/>
          <w:lang w:eastAsia="ru-RU"/>
        </w:rPr>
        <w:t xml:space="preserve"> Леонід Антонович Бильчинський (1924–2011): </w:t>
      </w:r>
      <w:r w:rsidRPr="00396446">
        <w:rPr>
          <w:rFonts w:eastAsia="Times New Roman"/>
          <w:i/>
          <w:lang w:eastAsia="ru-RU"/>
        </w:rPr>
        <w:t>«Неприємність у «Думці» обернулася щасливою випадковістю для нашої музичної культури. Хор консерваторії набув слави чудового музичного колективу. Муравський виховав у своїх рядах прекрасних дири</w:t>
      </w:r>
      <w:r w:rsidRPr="00396446">
        <w:rPr>
          <w:rFonts w:eastAsia="Times New Roman"/>
          <w:bCs/>
          <w:i/>
          <w:iCs/>
          <w:lang w:eastAsia="ru-RU"/>
        </w:rPr>
        <w:t>ґ</w:t>
      </w:r>
      <w:r w:rsidRPr="00396446">
        <w:rPr>
          <w:rFonts w:eastAsia="Times New Roman"/>
          <w:i/>
          <w:lang w:eastAsia="ru-RU"/>
        </w:rPr>
        <w:t>ентів і співаків, якими нині може пишатися Україна».</w:t>
      </w:r>
      <w:r w:rsidRPr="00396446">
        <w:rPr>
          <w:rFonts w:eastAsia="Times New Roman"/>
          <w:lang w:eastAsia="ru-RU"/>
        </w:rPr>
        <w:t xml:space="preserve"> Л. А. Б</w:t>
      </w:r>
      <w:r w:rsidR="00480029">
        <w:rPr>
          <w:rFonts w:eastAsia="Times New Roman"/>
          <w:lang w:eastAsia="ru-RU"/>
        </w:rPr>
        <w:t>и</w:t>
      </w:r>
      <w:r w:rsidRPr="00396446">
        <w:rPr>
          <w:rFonts w:eastAsia="Times New Roman"/>
          <w:lang w:eastAsia="ru-RU"/>
        </w:rPr>
        <w:t>льчинський як високопрофесійний звукорежисер записував усі хорові колективи під керівництвом П. І. Муравського й знає високу ціну і мистецьким, і педагогічним здобуткам колеги.</w:t>
      </w:r>
    </w:p>
    <w:p w:rsidR="00396446" w:rsidRPr="00396446" w:rsidRDefault="00396446" w:rsidP="00396446">
      <w:pPr>
        <w:autoSpaceDE w:val="0"/>
        <w:autoSpaceDN w:val="0"/>
        <w:adjustRightInd w:val="0"/>
        <w:spacing w:after="0" w:line="210" w:lineRule="atLeast"/>
        <w:ind w:firstLine="540"/>
        <w:jc w:val="both"/>
        <w:rPr>
          <w:rFonts w:eastAsia="Times New Roman"/>
          <w:lang w:eastAsia="ru-RU"/>
        </w:rPr>
      </w:pPr>
      <w:r w:rsidRPr="00396446">
        <w:rPr>
          <w:rFonts w:eastAsia="Times New Roman"/>
          <w:color w:val="000000"/>
          <w:lang w:eastAsia="ru-RU"/>
        </w:rPr>
        <w:t xml:space="preserve">Педагогічна праця П. Муравського в консерваторії принесла суспільну користь, але все ж таки лишився нереалізованим великий талант Маестро: </w:t>
      </w:r>
      <w:r w:rsidRPr="00396446">
        <w:rPr>
          <w:rFonts w:eastAsia="Times New Roman"/>
          <w:i/>
          <w:color w:val="000000"/>
          <w:lang w:eastAsia="ru-RU"/>
        </w:rPr>
        <w:t>«</w:t>
      </w:r>
      <w:r w:rsidRPr="00396446">
        <w:rPr>
          <w:rFonts w:eastAsia="Times New Roman"/>
          <w:i/>
          <w:lang w:eastAsia="ru-RU"/>
        </w:rPr>
        <w:t>Я як художній керівник міг би принести хоровому мистецтву України значно більшу користь, якби мої можливості й талант були використані в державі сповна і якби у мене був професійний хор»</w:t>
      </w:r>
      <w:r w:rsidRPr="00396446">
        <w:rPr>
          <w:rFonts w:eastAsia="Times New Roman"/>
          <w:lang w:eastAsia="ru-RU"/>
        </w:rPr>
        <w:t xml:space="preserve">. Десятиліттями його турбував ностальгійний біль за втратою капели «Думка»… </w:t>
      </w:r>
    </w:p>
    <w:p w:rsidR="00396446" w:rsidRPr="00396446" w:rsidRDefault="00396446" w:rsidP="00396446">
      <w:pPr>
        <w:shd w:val="clear" w:color="auto" w:fill="FFFFFF"/>
        <w:spacing w:after="0" w:line="240" w:lineRule="auto"/>
        <w:ind w:firstLine="540"/>
        <w:jc w:val="both"/>
        <w:rPr>
          <w:rFonts w:eastAsia="Times New Roman"/>
          <w:lang w:eastAsia="ru-RU"/>
        </w:rPr>
      </w:pPr>
      <w:r w:rsidRPr="00396446">
        <w:rPr>
          <w:rFonts w:eastAsia="Times New Roman"/>
          <w:spacing w:val="-4"/>
          <w:lang w:eastAsia="ru-RU"/>
        </w:rPr>
        <w:t xml:space="preserve">Занепокоєний застоєм в українській хоровій культурі, </w:t>
      </w:r>
      <w:r w:rsidRPr="00396446">
        <w:rPr>
          <w:rFonts w:eastAsia="Times New Roman"/>
          <w:lang w:eastAsia="ru-RU"/>
        </w:rPr>
        <w:t xml:space="preserve">Павло Муравський з 1991 року намагається створити </w:t>
      </w:r>
      <w:r w:rsidRPr="00396446">
        <w:rPr>
          <w:rFonts w:eastAsia="Times New Roman"/>
          <w:i/>
          <w:lang w:eastAsia="ru-RU"/>
        </w:rPr>
        <w:t>Молодіжний академічний професійний хор</w:t>
      </w:r>
      <w:r w:rsidRPr="00396446">
        <w:rPr>
          <w:rFonts w:eastAsia="Times New Roman"/>
          <w:lang w:eastAsia="ru-RU"/>
        </w:rPr>
        <w:t xml:space="preserve"> </w:t>
      </w:r>
      <w:r w:rsidRPr="00396446">
        <w:rPr>
          <w:rFonts w:eastAsia="Times New Roman"/>
          <w:i/>
          <w:lang w:eastAsia="ru-RU"/>
        </w:rPr>
        <w:t>імені М. Д. Леонтовича</w:t>
      </w:r>
      <w:r w:rsidRPr="00396446">
        <w:rPr>
          <w:rFonts w:eastAsia="Times New Roman"/>
          <w:lang w:eastAsia="ru-RU"/>
        </w:rPr>
        <w:t xml:space="preserve">, який мав стати взірцевим для інших професійних і самодіяльних хорових колективів в Україні. За задумом маестро Муравського, Взірцевий молодіжний професійний академічний хор мав репрезентувати високий рівень української хорової культури як в Україні, так і за її межами: </w:t>
      </w:r>
      <w:r w:rsidRPr="00396446">
        <w:rPr>
          <w:rFonts w:eastAsia="Times New Roman"/>
          <w:i/>
          <w:lang w:eastAsia="ru-RU"/>
        </w:rPr>
        <w:t>«Сформувавши хор з кращих співаків України, ми створимо хор світового рівня. Цей хор потужно працюватиме на міжнародний авторитет Української держави. Такий хоровий колектив матиме можливість записувати хорові твори малої і великої форми на високому художньому рівні. З таким хором можна здійснити високохудожні записи пісенних творів на слова Тараса Шевченка, Івана Франка, Лесі Українки, що дуже сприятиме популяризації української культури у світі»</w:t>
      </w:r>
      <w:r w:rsidRPr="00396446">
        <w:rPr>
          <w:rFonts w:eastAsia="Times New Roman"/>
          <w:lang w:eastAsia="ru-RU"/>
        </w:rPr>
        <w:t xml:space="preserve">. П. Муравський звертався з пропозицією реалізувати ідею академічного хору зі статусом президентського до чотирьох президентів України, та все було марно. На превеликий жаль, цей заповітний суспільно-мистецький задум маестро так і не знайшов підтримки в держави. </w:t>
      </w:r>
    </w:p>
    <w:p w:rsidR="00396446" w:rsidRPr="00396446" w:rsidRDefault="00396446" w:rsidP="00396446">
      <w:pPr>
        <w:autoSpaceDE w:val="0"/>
        <w:autoSpaceDN w:val="0"/>
        <w:adjustRightInd w:val="0"/>
        <w:spacing w:after="0" w:line="210" w:lineRule="atLeast"/>
        <w:ind w:firstLine="540"/>
        <w:jc w:val="both"/>
        <w:rPr>
          <w:rFonts w:eastAsia="Times New Roman"/>
          <w:color w:val="000000"/>
          <w:lang w:eastAsia="ru-RU"/>
        </w:rPr>
      </w:pPr>
      <w:r w:rsidRPr="00396446">
        <w:rPr>
          <w:rFonts w:eastAsia="Times New Roman"/>
          <w:color w:val="000000"/>
          <w:lang w:eastAsia="ru-RU"/>
        </w:rPr>
        <w:t xml:space="preserve">А в 2005 році нове потрясіння для педагога й митця: в Павла Муравського брутально забирають його дітище – навчальний хор студентів Музичної академії України, а його як художнього керівника й головного дириґента хору переводять на посаду консультанта. Павло Іванович дуже болісно пережив своє відсторонення од мистецько-педагогічної діяльності: </w:t>
      </w:r>
      <w:r w:rsidRPr="00396446">
        <w:rPr>
          <w:rFonts w:eastAsia="Times New Roman"/>
          <w:i/>
          <w:color w:val="000000"/>
          <w:lang w:eastAsia="ru-RU"/>
        </w:rPr>
        <w:t>«Якби в мене запитали, чи переживаю з того приводу, що мене відсторонили від дириґування, я сказав би: «Так, надзвичайно переживаю. Бо в мене відібрали декілька років найкращої, плідної, художньої, професійної, корисної для хорового мистецтва праці». Якби мене повернули до дириґування, то я міг би навчити  хор співочої культури. Моє повернення до дириґування було б утішним явищем торжества правди над кривдою в музичному мистецтві»</w:t>
      </w:r>
      <w:r w:rsidRPr="00396446">
        <w:rPr>
          <w:rFonts w:eastAsia="Times New Roman"/>
          <w:color w:val="000000"/>
          <w:lang w:eastAsia="ru-RU"/>
        </w:rPr>
        <w:t>…</w:t>
      </w:r>
    </w:p>
    <w:p w:rsidR="00396446" w:rsidRPr="00396446" w:rsidRDefault="00396446" w:rsidP="00396446">
      <w:pPr>
        <w:autoSpaceDE w:val="0"/>
        <w:autoSpaceDN w:val="0"/>
        <w:adjustRightInd w:val="0"/>
        <w:spacing w:after="0" w:line="210" w:lineRule="atLeast"/>
        <w:ind w:firstLine="540"/>
        <w:jc w:val="both"/>
        <w:rPr>
          <w:rFonts w:eastAsia="Times New Roman"/>
          <w:i/>
          <w:lang w:eastAsia="ru-RU"/>
        </w:rPr>
      </w:pPr>
      <w:r w:rsidRPr="00396446">
        <w:rPr>
          <w:rFonts w:eastAsia="Times New Roman"/>
          <w:color w:val="000000"/>
          <w:lang w:eastAsia="ru-RU"/>
        </w:rPr>
        <w:t xml:space="preserve">З такою самою гіркотою про відсторонення од спорідненої праці зізнавався наприкінці життя О. Кошиць: </w:t>
      </w:r>
      <w:r w:rsidRPr="00396446">
        <w:rPr>
          <w:rFonts w:eastAsia="Times New Roman"/>
          <w:i/>
          <w:color w:val="000000"/>
          <w:lang w:eastAsia="ru-RU"/>
        </w:rPr>
        <w:t>«В Америці доживаю і чекаю смерті… сиджу без діла, скучаю, а українці не хочуть мене використовувати. Та можливо, що я їм не потрібен».</w:t>
      </w:r>
      <w:r w:rsidRPr="00396446">
        <w:rPr>
          <w:rFonts w:eastAsia="Times New Roman"/>
          <w:color w:val="000000"/>
          <w:lang w:eastAsia="ru-RU"/>
        </w:rPr>
        <w:t xml:space="preserve"> Як непросто було й маестро Кошицю, й маестро Муравському здійснювати своє нездійснене до кінця високе мистецьке покликання: одному не давали працювати на чужині, другому – на батьківщині.</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Та незважаючи на всяку кривду, яку довелося пережити за довге й трудне життя, патріарх українського хорового мистецтва невідступно дотримувався принципу моральності в житті й професійній діяльності. Моральний принцип Павла Муравського </w:t>
      </w:r>
      <w:r w:rsidRPr="00396446">
        <w:rPr>
          <w:rFonts w:eastAsia="Times New Roman"/>
          <w:i/>
          <w:lang w:eastAsia="ru-RU"/>
        </w:rPr>
        <w:t>«Менше говорити, а більше діла робити»</w:t>
      </w:r>
      <w:r w:rsidRPr="00396446">
        <w:rPr>
          <w:rFonts w:eastAsia="Times New Roman"/>
          <w:lang w:eastAsia="ru-RU"/>
        </w:rPr>
        <w:t xml:space="preserve"> перегукується з моральним імперативом Олега Ольжича: </w:t>
      </w:r>
      <w:r w:rsidRPr="00396446">
        <w:rPr>
          <w:rFonts w:eastAsia="Times New Roman"/>
          <w:i/>
          <w:lang w:eastAsia="ru-RU"/>
        </w:rPr>
        <w:t>«Нащо слова? Ми діло несемо»</w:t>
      </w:r>
      <w:r w:rsidRPr="00396446">
        <w:rPr>
          <w:rFonts w:eastAsia="Times New Roman"/>
          <w:lang w:eastAsia="ru-RU"/>
        </w:rPr>
        <w:t>.</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Осердям </w:t>
      </w:r>
      <w:r w:rsidRPr="00396446">
        <w:rPr>
          <w:rFonts w:eastAsia="Times New Roman"/>
          <w:i/>
          <w:lang w:eastAsia="ru-RU"/>
        </w:rPr>
        <w:t xml:space="preserve">«діла» </w:t>
      </w:r>
      <w:r w:rsidRPr="00396446">
        <w:rPr>
          <w:rFonts w:eastAsia="Times New Roman"/>
          <w:lang w:eastAsia="ru-RU"/>
        </w:rPr>
        <w:t xml:space="preserve">всього життя Маестро Муравського є </w:t>
      </w:r>
      <w:r w:rsidRPr="00396446">
        <w:rPr>
          <w:rFonts w:eastAsia="Times New Roman"/>
          <w:i/>
          <w:lang w:eastAsia="ru-RU"/>
        </w:rPr>
        <w:t>звуковий ідеал – чистота співу</w:t>
      </w:r>
      <w:r w:rsidRPr="00396446">
        <w:rPr>
          <w:rFonts w:eastAsia="Times New Roman"/>
          <w:lang w:eastAsia="ru-RU"/>
        </w:rPr>
        <w:t>, що його являє людський голос як найдосконаліший інструмент.</w:t>
      </w:r>
      <w:r w:rsidRPr="00396446">
        <w:rPr>
          <w:rFonts w:eastAsia="Times New Roman"/>
          <w:i/>
          <w:lang w:eastAsia="ru-RU"/>
        </w:rPr>
        <w:t xml:space="preserve"> </w:t>
      </w:r>
      <w:r w:rsidRPr="00396446">
        <w:rPr>
          <w:rFonts w:eastAsia="Times New Roman"/>
          <w:lang w:eastAsia="ru-RU"/>
        </w:rPr>
        <w:t xml:space="preserve">У цьому ідеалі, що його своїм подвижництвом утверджували Олександр Кошиць, Нестор Городовенко й Павло Муравський, являється сама суть українського хорового співу. Своїм діловим ідеалізмом Маестро Муравський  ствердив також істину, що </w:t>
      </w:r>
      <w:r w:rsidRPr="00396446">
        <w:rPr>
          <w:rFonts w:eastAsia="Times New Roman"/>
          <w:i/>
          <w:lang w:eastAsia="ru-RU"/>
        </w:rPr>
        <w:t xml:space="preserve">музика – не ремесло, а доля. Доля – </w:t>
      </w:r>
      <w:r w:rsidRPr="00396446">
        <w:rPr>
          <w:rFonts w:eastAsia="Times New Roman"/>
          <w:lang w:eastAsia="ru-RU"/>
        </w:rPr>
        <w:t xml:space="preserve">це духовне покликання, життєва програма людини, яка записана в її душі (на електромагнітній стрічці ДНК) й яку їй належить здійснити своєю вродженою працею, життєдіяльністю всього свого єства.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p>
    <w:p w:rsidR="00396446" w:rsidRPr="00396446" w:rsidRDefault="00396446" w:rsidP="00396446">
      <w:pPr>
        <w:autoSpaceDE w:val="0"/>
        <w:autoSpaceDN w:val="0"/>
        <w:adjustRightInd w:val="0"/>
        <w:spacing w:after="0" w:line="240" w:lineRule="auto"/>
        <w:ind w:firstLine="540"/>
        <w:jc w:val="both"/>
        <w:rPr>
          <w:rFonts w:eastAsia="Times New Roman"/>
          <w:b/>
          <w:i/>
          <w:lang w:eastAsia="ru-RU"/>
        </w:rPr>
      </w:pPr>
      <w:r w:rsidRPr="00396446">
        <w:rPr>
          <w:rFonts w:eastAsia="Times New Roman"/>
          <w:b/>
          <w:i/>
          <w:lang w:eastAsia="ru-RU"/>
        </w:rPr>
        <w:t xml:space="preserve">Заповітні задуми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Павло Муравський плекав чистоту свого серця й хорового співу як людина, митець і вчитель. У хоровому класі він мало говорив, а показував голосом, як треба чисто співати. Бо мова справжнього хормейстера – чистий спів. У внутрішньому спокої майстер плекав джерело чистоти співу, таїну чистоти життя. Чистота живе сама в собі й розкривається, проявляється як природний лад чистого співу через чисте серце митця. У чистоті, в спокої народжується й зростає потужна енергія духовного саморозвитку митця. Ось звідки в Павла Муравського незнищиме прагнення до ідеалів мистецтва, культури й довговічна працездатність та колосальна продуктивність у хоровій справі.</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Маестро Муравський виконав і записав на платівки, касети й компакт-диски понад 1000 хорових творів різних авторів: Д. Бортнянського, М. Березовського, А. Веделя, Г. Сковороди, О. Кошиця, С. Людкевича, П. Чайковського, Л. Бетховена, А. Моцарта, Дж. Верді, Г. Малера, А. Скрябіна, І. Стравінського, багатьох інших українських та зарубіжних композиторів. У 1972 р., за рекомендацією Петра Шелеста, маестро Муравський зі своїм студентським хором записав «Шедеври української хорової музики», але платівка вийшла аж у 1988 р. А в 1977 р., до 100-літнього ювілею Миколи Леонтовича,  Павло Муравський зі студентським хором записав усі хорові твори геніального композитора. За цю працю конгеніальний дириґент удостоєний Державної премії Української РСР імені Т. Г. Шевченка (1979)</w:t>
      </w:r>
      <w:r w:rsidRPr="00396446">
        <w:rPr>
          <w:rFonts w:eastAsia="Times New Roman"/>
          <w:i/>
          <w:lang w:eastAsia="ru-RU"/>
        </w:rPr>
        <w:t xml:space="preserve">. </w:t>
      </w:r>
      <w:r w:rsidRPr="00396446">
        <w:rPr>
          <w:rFonts w:eastAsia="Times New Roman"/>
          <w:lang w:eastAsia="ru-RU"/>
        </w:rPr>
        <w:t xml:space="preserve">У 1985–1986 рр., працюючи художнім керівником Хору Українського радіо, П. Муравський записав до золотого фонду десятки хорових творів. </w:t>
      </w:r>
    </w:p>
    <w:p w:rsidR="00396446" w:rsidRPr="00396446" w:rsidRDefault="00396446" w:rsidP="00396446">
      <w:pPr>
        <w:widowControl w:val="0"/>
        <w:autoSpaceDE w:val="0"/>
        <w:autoSpaceDN w:val="0"/>
        <w:adjustRightInd w:val="0"/>
        <w:spacing w:after="0" w:line="240" w:lineRule="auto"/>
        <w:ind w:firstLine="540"/>
        <w:jc w:val="both"/>
        <w:rPr>
          <w:rFonts w:eastAsia="Times New Roman"/>
          <w:szCs w:val="24"/>
          <w:lang w:eastAsia="ru-RU"/>
        </w:rPr>
      </w:pPr>
      <w:r w:rsidRPr="00396446">
        <w:rPr>
          <w:rFonts w:eastAsia="Times New Roman"/>
          <w:lang w:eastAsia="ru-RU"/>
        </w:rPr>
        <w:t xml:space="preserve">У 1980-і роки хор студентів Київської консерваторії став лауреатом міжнародних фестивалів у НДР (1983) та в Білорусії (1986). </w:t>
      </w:r>
      <w:r w:rsidRPr="00396446">
        <w:rPr>
          <w:rFonts w:eastAsia="Times New Roman"/>
          <w:szCs w:val="24"/>
          <w:lang w:eastAsia="ru-RU"/>
        </w:rPr>
        <w:t xml:space="preserve">А в 1993 році хор з тріумфом здобув перше місце на Міжнародному хоровому фестивалі в Торонто (Канада) </w:t>
      </w:r>
      <w:r w:rsidR="00135FD3">
        <w:rPr>
          <w:rFonts w:eastAsia="Times New Roman"/>
          <w:szCs w:val="24"/>
          <w:lang w:eastAsia="ru-RU"/>
        </w:rPr>
        <w:t>серед 84 хорів з різних країн с</w:t>
      </w:r>
      <w:r w:rsidRPr="00396446">
        <w:rPr>
          <w:rFonts w:eastAsia="Times New Roman"/>
          <w:szCs w:val="24"/>
          <w:lang w:eastAsia="ru-RU"/>
        </w:rPr>
        <w:t>віту.</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З 1992 року Павло Муравський почав виїздити з хором студентів Київської консерваторії за кордон. Перша концертна подорож відбулась до Швейцарії. Знаменно, що в 1919 році тут уперше побував Олександр Кошиць з Українською республіканською хоровою капелою і ознайомив швейцарців з українським співочим мистецтвом. На початку 1990-х років П. Муравський почав освоювати з консерваторським хором спадщину видатного дириґента й композитора, розвиваючи традицію заснованої О. Кошицем Київської хорової школи. Після успішних концертних подорожей з консерваторським хором до Швейцарії й Німеччини, після великої мистецької перемоги на Міжнародному хоровому фестивалі в Торонто, Павла Муравського визнають «дириґентом світового рівня», а хор Муравського – «найкращим у світі». Звичайно, таке високе визнання тішило душу митця. Але що йому слава за кордоном, коли майстер прагне підняти в Україні рівень хорового мистецтва й загальну культуру свого народу. З проголошенням незалежності України Павло Іванович понадіявся, що після ліквідації тоталітаризму відкриють дорогу виконавцям високого класу й справжньому мистецтву. З 1991 року почав добиватися створення Молодіжного академічного професійного хору імені М. Д. Леонтовича (числом 45–50 осіб): </w:t>
      </w:r>
      <w:r w:rsidRPr="00396446">
        <w:rPr>
          <w:rFonts w:eastAsia="Times New Roman"/>
          <w:i/>
          <w:lang w:eastAsia="ru-RU"/>
        </w:rPr>
        <w:t>«Молодіжний хор мав стати зразковим для інших професійних і самодіяльних хорових колективів в Україні. Адже український народ – один з небагатьох у світі має великі музичні здібності й рідкісного багатства співочий матеріал. Необхідно тільки значно покращити професіоналізм керівників хорових колективів та досягти високої майстерності хорів. Зразковий молодіжний хор як високопрофесійний колектив матиме можливість значно збагатити репертуар і виконуватиме твори трьома групами: жіночою, чоловічою й мішаним складом. Такий хор зміг би здійснити на високому рівні фонозапис усієї української хорової класики, що в радянські часи зробити було неможливо. Мою ідею підтримали відомі музичні діячі, творчі спілки, народні депутати. Згодом ідея Молодіжного академічного професійного хору імені М. Д. Леонтовича набула формулювання – Показовий академічний хор при Президентові України. Однак на всі листи-звернення були однакові відповіді всіх чиновників з адміністрацій усіх президентів. І всі відповіді зводились до однієї відмови: «через складну економічну ситуацію в державі й значне скорочення бюджетного фінансування галузі культури створення й забезпечення діяльності нового мистецького колективу неможливе». Але зовсім не береться до уваги той кричущий факт, що в Україні десятки зовсім посередніх колективів зі статусом державних і національних перебувають на державному утриманні. А це кримінальні злочини, коли величезні хорові колективи використовують величезні бюджетні кошти й видають для суспільного вжитку браковану мистецьку продукцію. Мене дуже дивувало, що на верхах розкрадають мільйони, а на хор не знаходять якихось тисяч…».</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Та Павло Муравський, керуючись своїм ідеальним прагненням підвищити рівень хорового мистецтва й загальний культурний рівень свого народу, звертається зі своєю ідеєю до кожного нового міністра культури, до кожного нового президента України. Марність тих ідеальних домагань полягає в тому, що влада в Україні й не думає про культурно-соціальний розвиток народу. В Україні під ширмою незалежності утвердився неоколоніальний режим, а нібито українська влада лише виконує функції колоніальної адміністрації та утверджує свою корпоративну «державу в державі», засновану на тотальній корупції. Про корупцію в галузі культури й про те, де знайти гроші на культурний розвиток народу, народний депутат Микола Горбаль, який обстоював ідею хору Павла Муравського, написав викривальну статтю з символічною назвою «Фальшиві ноти у симфонії культурного відродження» («Молодь України», № 103, 13.09.1996).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П. Муравський 22 роки поспіль домагався створення зразкового академічного професійного хору, підсилюючи цю ідею необхідністю запису «Пісенного «Кобзаря» – 200</w:t>
      </w:r>
      <w:r w:rsidRPr="00396446">
        <w:rPr>
          <w:rFonts w:eastAsia="Times New Roman"/>
          <w:i/>
          <w:lang w:eastAsia="ru-RU"/>
        </w:rPr>
        <w:t xml:space="preserve"> </w:t>
      </w:r>
      <w:r w:rsidRPr="00396446">
        <w:rPr>
          <w:rFonts w:eastAsia="Times New Roman"/>
          <w:lang w:eastAsia="ru-RU"/>
        </w:rPr>
        <w:t>хорових творів на слова Тараса Шевченка до його 200-річного ювілею. Та й ці зусилля дати народові співаного «Кобзаря» не здолали цинізму антиукраїнської влади. Бо колоніальна адміністрація слухняно виконує свою функцію – не дати корінному народові можливості культурно-соціального розвитку.</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Це про ту неоколоніальну владу пише Майстер: </w:t>
      </w:r>
      <w:r w:rsidRPr="00396446">
        <w:rPr>
          <w:rFonts w:eastAsia="Times New Roman"/>
          <w:i/>
          <w:lang w:eastAsia="ru-RU"/>
        </w:rPr>
        <w:t xml:space="preserve">«Триває поневолення України новими більшовиками. Ну як люди можуть допустити, щоб чужинці командували ними? Я хочу, щоб наша Україна, наш народ не залежали ні від кого. Ну чого наш народ дає комусь собою володіти? Українці ж не дурніші од інших. Чого ж українці внизу, а чужі зверху? Треба позбуватися столітніх звичок прислуговувати чужинцям і перестати говорити чужою мовою. Українці мають стати цілістю, й Україна також має бути єдиною, й мова має бути єдина – українська. Дуже хочеться дожить, щоб кончилась ця власть. А пожить треба ще довго, щоб побачити й зазнати краще життя». </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bCs/>
          <w:iCs/>
          <w:lang w:eastAsia="ru-RU"/>
        </w:rPr>
      </w:pPr>
      <w:r w:rsidRPr="00396446">
        <w:rPr>
          <w:rFonts w:eastAsia="Times New Roman"/>
          <w:bCs/>
          <w:iCs/>
          <w:lang w:eastAsia="ru-RU"/>
        </w:rPr>
        <w:t xml:space="preserve">Саме </w:t>
      </w:r>
      <w:r w:rsidRPr="00396446">
        <w:rPr>
          <w:rFonts w:eastAsia="Times New Roman"/>
          <w:bCs/>
          <w:i/>
          <w:iCs/>
          <w:lang w:eastAsia="ru-RU"/>
        </w:rPr>
        <w:t>«ця власть»</w:t>
      </w:r>
      <w:r w:rsidRPr="00396446">
        <w:rPr>
          <w:rFonts w:eastAsia="Times New Roman"/>
          <w:bCs/>
          <w:iCs/>
          <w:lang w:eastAsia="ru-RU"/>
        </w:rPr>
        <w:t xml:space="preserve"> у 2005 році брутально відлучила великого педагога Павла Муравського од навчально-виховного процесу в Національній музичній академії України. </w:t>
      </w:r>
      <w:r w:rsidRPr="00396446">
        <w:rPr>
          <w:rFonts w:eastAsia="Times New Roman"/>
          <w:bCs/>
          <w:i/>
          <w:iCs/>
          <w:lang w:eastAsia="ru-RU"/>
        </w:rPr>
        <w:t>«Після того хор швидко опустився до низького рівня масового співу. З таким рівнем співу в хорі студенти не можуть професійно зростати – набувати хорової майстерності…,</w:t>
      </w:r>
      <w:r w:rsidRPr="00396446">
        <w:rPr>
          <w:rFonts w:eastAsia="Times New Roman"/>
          <w:bCs/>
          <w:iCs/>
          <w:lang w:eastAsia="ru-RU"/>
        </w:rPr>
        <w:t xml:space="preserve"> – з сумом констатує маестро й резонно запитує, – </w:t>
      </w:r>
      <w:r w:rsidRPr="00396446">
        <w:rPr>
          <w:rFonts w:eastAsia="Times New Roman"/>
          <w:bCs/>
          <w:i/>
          <w:iCs/>
          <w:lang w:eastAsia="ru-RU"/>
        </w:rPr>
        <w:t>Яка ж тоді користь для культури від такої «академічної» освіти?»</w:t>
      </w:r>
      <w:r w:rsidRPr="00396446">
        <w:rPr>
          <w:rFonts w:eastAsia="Times New Roman"/>
          <w:bCs/>
          <w:iCs/>
          <w:lang w:eastAsia="ru-RU"/>
        </w:rPr>
        <w:t xml:space="preserve">.   </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lang w:eastAsia="ru-RU"/>
        </w:rPr>
        <w:t xml:space="preserve">До останніх днів свого життя Павло Іванович уболівав за своє дітище – студентський хор і незмінно прагнув зробити навчальний хор консерваторії зразковим для багатьох хорів України, щоб він був взірцем, еталоном художньої виконавської майстерності й основою професійного зростання дириґентів-хормейстерів: </w:t>
      </w:r>
      <w:r w:rsidRPr="00396446">
        <w:rPr>
          <w:rFonts w:eastAsia="Times New Roman"/>
          <w:i/>
          <w:lang w:eastAsia="ru-RU"/>
        </w:rPr>
        <w:t xml:space="preserve">«Я переконаний, що найкращий дириґент може вийти з найкращого хору. Мені приємно усвідомлювати, що я передаю свої знання, вміння, свій практичний досвід нашій молоді. Дуже хочу, щоб наші випускники, які виховуються в студентському хорі протягом п’яти років навчання, підтримували той рівень виконавства, який зветься справжнім мистецтвом. Усі сили я покладаю на цю справу».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p>
    <w:p w:rsidR="00396446" w:rsidRPr="00396446" w:rsidRDefault="00396446" w:rsidP="00396446">
      <w:pPr>
        <w:autoSpaceDE w:val="0"/>
        <w:autoSpaceDN w:val="0"/>
        <w:adjustRightInd w:val="0"/>
        <w:spacing w:after="0" w:line="240" w:lineRule="auto"/>
        <w:ind w:firstLine="540"/>
        <w:jc w:val="both"/>
        <w:rPr>
          <w:rFonts w:eastAsia="Times New Roman"/>
          <w:b/>
          <w:i/>
          <w:lang w:eastAsia="ru-RU"/>
        </w:rPr>
      </w:pPr>
      <w:r w:rsidRPr="00396446">
        <w:rPr>
          <w:rFonts w:eastAsia="Times New Roman"/>
          <w:b/>
          <w:i/>
          <w:lang w:eastAsia="ru-RU"/>
        </w:rPr>
        <w:t>Філософ музики</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У тій гнітючій, задушливій атмосфері неоколоніалізму в Павла Івановича розкрилась нова грань його феноменального таланту – філософське осягнення життя й музики. Муравський, як Кант, розрізняє чистий і нечистий розум: </w:t>
      </w:r>
      <w:r w:rsidRPr="00396446">
        <w:rPr>
          <w:rFonts w:eastAsia="Times New Roman"/>
          <w:i/>
          <w:lang w:eastAsia="ru-RU"/>
        </w:rPr>
        <w:t xml:space="preserve">«Нечистий, практичний розум властивий </w:t>
      </w:r>
      <w:r w:rsidR="00135FD3" w:rsidRPr="00396446">
        <w:rPr>
          <w:rFonts w:eastAsia="Times New Roman"/>
          <w:i/>
          <w:lang w:eastAsia="ru-RU"/>
        </w:rPr>
        <w:t>власть імущим</w:t>
      </w:r>
      <w:r w:rsidRPr="00396446">
        <w:rPr>
          <w:rFonts w:eastAsia="Times New Roman"/>
          <w:i/>
          <w:lang w:eastAsia="ru-RU"/>
        </w:rPr>
        <w:t>, які не допускають до управління країною людей з чистим, ясним розумом. І живуть ті нечисті тільки для себе, бо нема в них совісті й сердечного почуття. А саме в серці коріниться чистий розум і патріотизм – турбота про свій народ і рідну країну. А в кого розум нечистий, той, може, й розуміє, що відбувається, але нічого не робить, щоб змінити ситуацію, а тільки пристосовується до неї. Звичайно, можна жити й так, примиряючис</w:t>
      </w:r>
      <w:r w:rsidR="00135FD3">
        <w:rPr>
          <w:rFonts w:eastAsia="Times New Roman"/>
          <w:i/>
          <w:lang w:eastAsia="ru-RU"/>
        </w:rPr>
        <w:t>ь</w:t>
      </w:r>
      <w:r w:rsidRPr="00396446">
        <w:rPr>
          <w:rFonts w:eastAsia="Times New Roman"/>
          <w:i/>
          <w:lang w:eastAsia="ru-RU"/>
        </w:rPr>
        <w:t xml:space="preserve"> </w:t>
      </w:r>
      <w:r w:rsidR="00135FD3">
        <w:rPr>
          <w:rFonts w:eastAsia="Times New Roman"/>
          <w:i/>
          <w:lang w:eastAsia="ru-RU"/>
        </w:rPr>
        <w:t>і</w:t>
      </w:r>
      <w:r w:rsidRPr="00396446">
        <w:rPr>
          <w:rFonts w:eastAsia="Times New Roman"/>
          <w:i/>
          <w:lang w:eastAsia="ru-RU"/>
        </w:rPr>
        <w:t>з тим, що є. Але ж це не даватиме спокою нормальній людині: чому така несправедливість? Треба домагатися справедливості для ліквідації в Україні бандитів і хабарників».</w:t>
      </w:r>
      <w:r w:rsidRPr="00396446">
        <w:rPr>
          <w:rFonts w:eastAsia="Times New Roman"/>
          <w:lang w:eastAsia="ru-RU"/>
        </w:rPr>
        <w:t xml:space="preserve">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Як філософ музики, мудрець Муравський говорить ясними формулюваннями, якими висловлює свої світоглядні засади мистецтва й життя: </w:t>
      </w:r>
      <w:r w:rsidRPr="00396446">
        <w:rPr>
          <w:rFonts w:eastAsia="Times New Roman"/>
          <w:i/>
          <w:lang w:eastAsia="ru-RU"/>
        </w:rPr>
        <w:t xml:space="preserve"> </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 xml:space="preserve"> «Чистота, краса – це наше кредо, це ознака чистої душі. А з чистою душею треба чисто співати»; </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«Виконавська сирість – ворог правдивого мистецтва»;</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 xml:space="preserve"> «Чистий спів спонукає людей до чистого, висококультурного життя»;</w:t>
      </w:r>
    </w:p>
    <w:p w:rsidR="00396446" w:rsidRPr="00396446" w:rsidRDefault="00396446" w:rsidP="00396446">
      <w:pPr>
        <w:spacing w:after="0" w:line="240" w:lineRule="auto"/>
        <w:ind w:firstLine="540"/>
        <w:jc w:val="both"/>
        <w:rPr>
          <w:rFonts w:eastAsia="Times New Roman"/>
          <w:i/>
          <w:szCs w:val="24"/>
          <w:lang w:eastAsia="ru-RU"/>
        </w:rPr>
      </w:pPr>
      <w:r w:rsidRPr="00396446">
        <w:rPr>
          <w:rFonts w:eastAsia="Times New Roman"/>
          <w:i/>
          <w:szCs w:val="24"/>
          <w:lang w:eastAsia="ru-RU"/>
        </w:rPr>
        <w:t xml:space="preserve">«Чистота в інтонуванні повинна стати бажанням чистоти в житті  </w:t>
      </w:r>
    </w:p>
    <w:p w:rsidR="00396446" w:rsidRPr="00396446" w:rsidRDefault="00396446" w:rsidP="00396446">
      <w:pPr>
        <w:spacing w:after="0" w:line="240" w:lineRule="auto"/>
        <w:jc w:val="both"/>
        <w:rPr>
          <w:rFonts w:eastAsia="Times New Roman"/>
          <w:i/>
          <w:szCs w:val="24"/>
          <w:lang w:eastAsia="ru-RU"/>
        </w:rPr>
      </w:pPr>
      <w:r w:rsidRPr="00396446">
        <w:rPr>
          <w:rFonts w:eastAsia="Times New Roman"/>
          <w:i/>
          <w:szCs w:val="24"/>
          <w:lang w:eastAsia="ru-RU"/>
        </w:rPr>
        <w:t>взагалі. Потрібно всім нам до цього прагнути»;</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«Уся краса – в чистоті. А в чистоти має бути основа – любов. Любов – основа розвитку життя.</w:t>
      </w:r>
      <w:r w:rsidRPr="00396446">
        <w:rPr>
          <w:rFonts w:eastAsia="Times New Roman"/>
          <w:lang w:eastAsia="ru-RU"/>
        </w:rPr>
        <w:t xml:space="preserve"> </w:t>
      </w:r>
      <w:r w:rsidRPr="00396446">
        <w:rPr>
          <w:rFonts w:eastAsia="Times New Roman"/>
          <w:i/>
          <w:lang w:eastAsia="ru-RU"/>
        </w:rPr>
        <w:t xml:space="preserve">У музиці, як і в архітектурі, такий основоположний принцип: краса, міць, життєвість»;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«Організм повинен звикнути до чистоти, і тоді його вже ніщо не зіб’є з правильного шляху».</w:t>
      </w:r>
    </w:p>
    <w:p w:rsidR="00396446" w:rsidRPr="00396446" w:rsidRDefault="00396446" w:rsidP="00396446">
      <w:pPr>
        <w:spacing w:after="0" w:line="240" w:lineRule="auto"/>
        <w:ind w:firstLine="540"/>
        <w:jc w:val="both"/>
        <w:rPr>
          <w:rFonts w:eastAsia="Times New Roman"/>
          <w:i/>
          <w:szCs w:val="24"/>
          <w:lang w:eastAsia="ru-RU"/>
        </w:rPr>
      </w:pPr>
      <w:r w:rsidRPr="00396446">
        <w:rPr>
          <w:rFonts w:eastAsia="Times New Roman"/>
          <w:lang w:eastAsia="ru-RU"/>
        </w:rPr>
        <w:t xml:space="preserve">Для Муравського </w:t>
      </w:r>
      <w:r w:rsidRPr="00396446">
        <w:rPr>
          <w:rFonts w:eastAsia="Times New Roman"/>
          <w:szCs w:val="24"/>
          <w:lang w:eastAsia="ru-RU"/>
        </w:rPr>
        <w:t xml:space="preserve">чистота й краса – не самоціль, а природна основа вдосконалення людського життя. Маестро прагне до чистоти в співі заради чистоти в людському житті: </w:t>
      </w:r>
      <w:r w:rsidRPr="00396446">
        <w:rPr>
          <w:rFonts w:eastAsia="Times New Roman"/>
          <w:i/>
          <w:szCs w:val="24"/>
          <w:lang w:eastAsia="ru-RU"/>
        </w:rPr>
        <w:t>«</w:t>
      </w:r>
      <w:r w:rsidRPr="00396446">
        <w:rPr>
          <w:rFonts w:eastAsia="Times New Roman"/>
          <w:i/>
          <w:lang w:eastAsia="ru-RU"/>
        </w:rPr>
        <w:t xml:space="preserve">Я ще замолоду все думав і надіявся, і дуже хотів: от коли б в Україні настало справжнє життя. І щоб це сталося ще за мого віку. За все своє довге життя я не бачив радості в наших людей. Та й сам мав короткі миті радості тільки на сцені, коли мій хор дарував людям чистий спів, а вони дякували нам. </w:t>
      </w:r>
      <w:r w:rsidRPr="00396446">
        <w:rPr>
          <w:rFonts w:eastAsia="Times New Roman"/>
          <w:i/>
          <w:szCs w:val="24"/>
          <w:lang w:eastAsia="ru-RU"/>
        </w:rPr>
        <w:t>Тому я хочу дожити до тієї пори, коли бачитиму людей щасливими – з ясними, радісними очима. І ми зобов’язані змінити наше життя на краще, бо Україна багата землею, природою й здібними людьми»…</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Свого мудрого вчителя учні називають </w:t>
      </w:r>
      <w:r w:rsidRPr="00396446">
        <w:rPr>
          <w:rFonts w:eastAsia="Times New Roman"/>
          <w:i/>
          <w:lang w:eastAsia="ru-RU"/>
        </w:rPr>
        <w:t xml:space="preserve">– українським музичним Конфуцієм. </w:t>
      </w:r>
      <w:r w:rsidRPr="00396446">
        <w:rPr>
          <w:rFonts w:eastAsia="Times New Roman"/>
          <w:lang w:eastAsia="ru-RU"/>
        </w:rPr>
        <w:t xml:space="preserve">Справді, Павло Іванович як мудрець </w:t>
      </w:r>
      <w:r w:rsidRPr="00396446">
        <w:rPr>
          <w:rFonts w:eastAsia="Times New Roman"/>
          <w:bCs/>
          <w:iCs/>
          <w:lang w:eastAsia="ru-RU"/>
        </w:rPr>
        <w:t xml:space="preserve">дириґує чистим </w:t>
      </w:r>
      <w:r w:rsidRPr="00396446">
        <w:rPr>
          <w:rFonts w:eastAsia="Times New Roman"/>
          <w:lang w:eastAsia="ru-RU"/>
        </w:rPr>
        <w:t>серцем, чутливою душею, ясними очима, й енергія духу дири</w:t>
      </w:r>
      <w:r w:rsidRPr="00396446">
        <w:rPr>
          <w:rFonts w:eastAsia="Times New Roman"/>
          <w:szCs w:val="24"/>
          <w:lang w:eastAsia="ru-RU"/>
        </w:rPr>
        <w:t>ґента</w:t>
      </w:r>
      <w:r w:rsidRPr="00396446">
        <w:rPr>
          <w:rFonts w:eastAsia="Times New Roman"/>
          <w:lang w:eastAsia="ru-RU"/>
        </w:rPr>
        <w:t xml:space="preserve"> виявляється в легких порухах рук, міміці обличчя, виразі очей. А ще промовляє набутими на віку філософемами. Тільки Кун Фу-цзи навчав усно, і та мудрість збереглася в записах його учнів</w:t>
      </w:r>
      <w:r w:rsidRPr="00396446">
        <w:rPr>
          <w:rFonts w:eastAsia="Times New Roman"/>
          <w:color w:val="000000"/>
          <w:lang w:eastAsia="ru-RU"/>
        </w:rPr>
        <w:t xml:space="preserve">: </w:t>
      </w:r>
      <w:r w:rsidRPr="00396446">
        <w:rPr>
          <w:rFonts w:eastAsia="Times New Roman"/>
          <w:i/>
          <w:color w:val="000000"/>
          <w:lang w:eastAsia="ru-RU"/>
        </w:rPr>
        <w:t>«Я тільки зв’язую все в єдине»;</w:t>
      </w:r>
      <w:r w:rsidRPr="00396446">
        <w:rPr>
          <w:rFonts w:eastAsia="Times New Roman"/>
          <w:color w:val="000000"/>
          <w:lang w:eastAsia="ru-RU"/>
        </w:rPr>
        <w:t xml:space="preserve"> </w:t>
      </w:r>
      <w:r w:rsidRPr="00396446">
        <w:rPr>
          <w:rFonts w:eastAsia="Times New Roman"/>
          <w:i/>
          <w:color w:val="000000"/>
          <w:lang w:eastAsia="ru-RU"/>
        </w:rPr>
        <w:t>«Я передаю, а не придумую»; «</w:t>
      </w:r>
      <w:r w:rsidRPr="00396446">
        <w:rPr>
          <w:rFonts w:eastAsia="Times New Roman"/>
          <w:i/>
          <w:lang w:eastAsia="ru-RU"/>
        </w:rPr>
        <w:t>Велика людина прагне до спільного гаразду, мала – до власної вигоди</w:t>
      </w:r>
      <w:r w:rsidRPr="00396446">
        <w:rPr>
          <w:rFonts w:eastAsia="Times New Roman"/>
          <w:i/>
          <w:color w:val="000000"/>
          <w:lang w:eastAsia="ru-RU"/>
        </w:rPr>
        <w:t>»;</w:t>
      </w:r>
      <w:r w:rsidRPr="00396446">
        <w:rPr>
          <w:rFonts w:eastAsia="Times New Roman"/>
          <w:i/>
          <w:lang w:eastAsia="ru-RU"/>
        </w:rPr>
        <w:t xml:space="preserve"> «Яка людина, таке й правління в державі»</w:t>
      </w:r>
      <w:r w:rsidRPr="00396446">
        <w:rPr>
          <w:rFonts w:eastAsia="Times New Roman"/>
          <w:lang w:eastAsia="ru-RU"/>
        </w:rPr>
        <w:t xml:space="preserve">. А Павло Муравський сам записав свою практичну філософію хорового співу: </w:t>
      </w:r>
      <w:r w:rsidRPr="00396446">
        <w:rPr>
          <w:rFonts w:eastAsia="Times New Roman"/>
          <w:i/>
          <w:lang w:eastAsia="ru-RU"/>
        </w:rPr>
        <w:t>«Хормейстер об’єднує співаків у хор через найтонші почуття душ»;</w:t>
      </w:r>
      <w:r w:rsidRPr="00396446">
        <w:rPr>
          <w:rFonts w:eastAsia="Times New Roman"/>
          <w:lang w:eastAsia="ru-RU"/>
        </w:rPr>
        <w:t xml:space="preserve"> </w:t>
      </w:r>
      <w:r w:rsidRPr="00396446">
        <w:rPr>
          <w:rFonts w:eastAsia="Times New Roman"/>
          <w:i/>
          <w:lang w:eastAsia="ru-RU"/>
        </w:rPr>
        <w:t>«Я вчу співаків чисто заспіваною нотою, а не словами»;</w:t>
      </w:r>
      <w:r w:rsidRPr="00396446">
        <w:rPr>
          <w:rFonts w:eastAsia="Times New Roman"/>
          <w:lang w:eastAsia="ru-RU"/>
        </w:rPr>
        <w:t xml:space="preserve"> </w:t>
      </w:r>
      <w:r w:rsidRPr="00396446">
        <w:rPr>
          <w:rFonts w:eastAsia="Times New Roman"/>
          <w:i/>
          <w:lang w:eastAsia="ru-RU"/>
        </w:rPr>
        <w:t>«</w:t>
      </w:r>
      <w:r w:rsidRPr="00396446">
        <w:rPr>
          <w:rFonts w:eastAsia="Times New Roman"/>
          <w:i/>
          <w:szCs w:val="24"/>
          <w:lang w:eastAsia="ru-RU"/>
        </w:rPr>
        <w:t>Справжній дириґент служить хоровому мистецтву віддано й щиро і любить його понад усе на світі</w:t>
      </w:r>
      <w:r w:rsidRPr="00396446">
        <w:rPr>
          <w:rFonts w:eastAsia="Times New Roman"/>
          <w:i/>
          <w:lang w:eastAsia="ru-RU"/>
        </w:rPr>
        <w:t>»;</w:t>
      </w:r>
      <w:r w:rsidRPr="00396446">
        <w:rPr>
          <w:rFonts w:eastAsia="Times New Roman"/>
          <w:lang w:eastAsia="ru-RU"/>
        </w:rPr>
        <w:t xml:space="preserve"> </w:t>
      </w:r>
      <w:r w:rsidRPr="00396446">
        <w:rPr>
          <w:rFonts w:eastAsia="Times New Roman"/>
          <w:i/>
          <w:lang w:eastAsia="ru-RU"/>
        </w:rPr>
        <w:t>«</w:t>
      </w:r>
      <w:r w:rsidRPr="00396446">
        <w:rPr>
          <w:rFonts w:eastAsia="Times New Roman"/>
          <w:i/>
          <w:szCs w:val="24"/>
          <w:lang w:eastAsia="ru-RU"/>
        </w:rPr>
        <w:t>Який дириґент, такий і хор</w:t>
      </w:r>
      <w:r w:rsidRPr="00396446">
        <w:rPr>
          <w:rFonts w:eastAsia="Times New Roman"/>
          <w:i/>
          <w:lang w:eastAsia="ru-RU"/>
        </w:rPr>
        <w:t>».</w:t>
      </w:r>
      <w:r w:rsidRPr="00396446">
        <w:rPr>
          <w:rFonts w:eastAsia="Times New Roman"/>
          <w:i/>
          <w:color w:val="000000"/>
          <w:lang w:eastAsia="ru-RU"/>
        </w:rPr>
        <w:t xml:space="preserve"> </w:t>
      </w:r>
      <w:r w:rsidRPr="00396446">
        <w:rPr>
          <w:rFonts w:eastAsia="Times New Roman"/>
          <w:lang w:eastAsia="ru-RU"/>
        </w:rPr>
        <w:t>А ось як лаконічно сформулював Муравський основоположну світоглядну вимогу до хорового співу й до життя:</w:t>
      </w:r>
      <w:r w:rsidRPr="00396446">
        <w:rPr>
          <w:rFonts w:eastAsia="Times New Roman"/>
          <w:b/>
          <w:i/>
          <w:lang w:eastAsia="ru-RU"/>
        </w:rPr>
        <w:t xml:space="preserve"> «Чистота співу – чистота життя»</w:t>
      </w:r>
      <w:r w:rsidRPr="00396446">
        <w:rPr>
          <w:rFonts w:eastAsia="Times New Roman"/>
          <w:i/>
          <w:lang w:eastAsia="ru-RU"/>
        </w:rPr>
        <w:t xml:space="preserve">. </w:t>
      </w:r>
      <w:r w:rsidRPr="00396446">
        <w:rPr>
          <w:rFonts w:eastAsia="Times New Roman"/>
          <w:lang w:eastAsia="ru-RU"/>
        </w:rPr>
        <w:t xml:space="preserve">Ця формула стала назвою підсумкової книжки, яка вийшла 2012 року в Бібліотеці Шевченківського комітету. </w:t>
      </w:r>
    </w:p>
    <w:p w:rsidR="00396446" w:rsidRPr="00396446" w:rsidRDefault="00396446" w:rsidP="00396446">
      <w:pPr>
        <w:spacing w:after="0" w:line="240" w:lineRule="auto"/>
        <w:ind w:firstLine="540"/>
        <w:jc w:val="both"/>
        <w:rPr>
          <w:rFonts w:eastAsia="Times New Roman"/>
          <w:b/>
          <w:i/>
          <w:lang w:eastAsia="ru-RU"/>
        </w:rPr>
      </w:pPr>
      <w:r w:rsidRPr="00396446">
        <w:rPr>
          <w:rFonts w:eastAsia="Times New Roman"/>
          <w:lang w:eastAsia="ru-RU"/>
        </w:rPr>
        <w:t xml:space="preserve">А в заповітній праці </w:t>
      </w:r>
      <w:r w:rsidRPr="00396446">
        <w:rPr>
          <w:rFonts w:eastAsia="Times New Roman"/>
          <w:b/>
          <w:i/>
          <w:lang w:eastAsia="ru-RU"/>
        </w:rPr>
        <w:t xml:space="preserve">«Моя хорова школа» </w:t>
      </w:r>
      <w:r w:rsidRPr="00396446">
        <w:rPr>
          <w:rFonts w:eastAsia="Times New Roman"/>
          <w:lang w:eastAsia="ru-RU"/>
        </w:rPr>
        <w:t>Маестро зібрав глибинне знання свого серця</w:t>
      </w:r>
      <w:r w:rsidRPr="00396446">
        <w:rPr>
          <w:rFonts w:eastAsia="Times New Roman"/>
          <w:i/>
          <w:lang w:eastAsia="ru-RU"/>
        </w:rPr>
        <w:t xml:space="preserve">. </w:t>
      </w:r>
    </w:p>
    <w:p w:rsidR="00396446" w:rsidRPr="00396446" w:rsidRDefault="00396446" w:rsidP="00396446">
      <w:pPr>
        <w:spacing w:after="0" w:line="240" w:lineRule="auto"/>
        <w:ind w:firstLine="540"/>
        <w:jc w:val="both"/>
        <w:rPr>
          <w:rFonts w:eastAsia="Times New Roman"/>
          <w:lang w:eastAsia="ru-RU"/>
        </w:rPr>
      </w:pPr>
    </w:p>
    <w:p w:rsidR="00396446" w:rsidRPr="00396446" w:rsidRDefault="00396446" w:rsidP="00396446">
      <w:pPr>
        <w:spacing w:after="0" w:line="240" w:lineRule="auto"/>
        <w:ind w:firstLine="540"/>
        <w:jc w:val="both"/>
        <w:rPr>
          <w:rFonts w:eastAsia="Times New Roman"/>
          <w:b/>
          <w:bCs/>
          <w:i/>
          <w:lang w:eastAsia="ru-RU"/>
        </w:rPr>
      </w:pPr>
      <w:r w:rsidRPr="00396446">
        <w:rPr>
          <w:rFonts w:eastAsia="Times New Roman"/>
          <w:b/>
          <w:bCs/>
          <w:i/>
          <w:lang w:eastAsia="ru-RU"/>
        </w:rPr>
        <w:t>Історія заповітної книжки</w:t>
      </w:r>
    </w:p>
    <w:p w:rsidR="00396446" w:rsidRPr="00396446" w:rsidRDefault="00396446" w:rsidP="00396446">
      <w:pPr>
        <w:tabs>
          <w:tab w:val="left" w:pos="3075"/>
        </w:tabs>
        <w:spacing w:after="0" w:line="240" w:lineRule="auto"/>
        <w:ind w:firstLine="540"/>
        <w:jc w:val="both"/>
        <w:rPr>
          <w:rFonts w:eastAsia="Times New Roman"/>
          <w:i/>
          <w:lang w:eastAsia="ru-RU"/>
        </w:rPr>
      </w:pPr>
      <w:r w:rsidRPr="00396446">
        <w:rPr>
          <w:rFonts w:eastAsia="Times New Roman"/>
          <w:lang w:eastAsia="ru-RU"/>
        </w:rPr>
        <w:t xml:space="preserve">У «Прелюдії» до своєї праці Павло Муравський пише: </w:t>
      </w:r>
      <w:r w:rsidRPr="00396446">
        <w:rPr>
          <w:rFonts w:eastAsia="Times New Roman"/>
          <w:i/>
          <w:lang w:eastAsia="ru-RU"/>
        </w:rPr>
        <w:t>«Цю працю я виношував у серці дуже довго. Ще в 1971 році відомий хоровий дири</w:t>
      </w:r>
      <w:r w:rsidRPr="00396446">
        <w:rPr>
          <w:rFonts w:eastAsia="Times New Roman"/>
          <w:bCs/>
          <w:i/>
          <w:iCs/>
          <w:lang w:eastAsia="ru-RU"/>
        </w:rPr>
        <w:t>ґ</w:t>
      </w:r>
      <w:r w:rsidRPr="00396446">
        <w:rPr>
          <w:rFonts w:eastAsia="Times New Roman"/>
          <w:i/>
          <w:lang w:eastAsia="ru-RU"/>
        </w:rPr>
        <w:t xml:space="preserve">ент, професор Московської консерваторії Клавдій Птиця, який був головою екзаменаційної комісії в Київській консерваторії й дуже високо оцінив наш хор, просив мене, щоб я описав свою методику навчання хорового співу. Та за хормейстерською роботою ніколи було писати. А коли з’явилася така можливість, записав, що маю в пам’яті, у відчуттях і внутрішньому слухові.  </w:t>
      </w:r>
    </w:p>
    <w:p w:rsidR="00396446" w:rsidRPr="00396446" w:rsidRDefault="00396446" w:rsidP="00396446">
      <w:pPr>
        <w:tabs>
          <w:tab w:val="left" w:pos="3075"/>
        </w:tabs>
        <w:spacing w:after="0" w:line="240" w:lineRule="auto"/>
        <w:ind w:firstLine="540"/>
        <w:jc w:val="both"/>
        <w:rPr>
          <w:rFonts w:eastAsia="Times New Roman"/>
          <w:i/>
          <w:lang w:eastAsia="ru-RU"/>
        </w:rPr>
      </w:pPr>
      <w:r w:rsidRPr="00396446">
        <w:rPr>
          <w:rFonts w:eastAsia="Times New Roman"/>
          <w:i/>
          <w:lang w:eastAsia="ru-RU"/>
        </w:rPr>
        <w:t>В Україні досі писали про те, як дири</w:t>
      </w:r>
      <w:r w:rsidRPr="00396446">
        <w:rPr>
          <w:rFonts w:eastAsia="Times New Roman"/>
          <w:bCs/>
          <w:i/>
          <w:iCs/>
          <w:lang w:eastAsia="ru-RU"/>
        </w:rPr>
        <w:t>ґ</w:t>
      </w:r>
      <w:r w:rsidRPr="00396446">
        <w:rPr>
          <w:rFonts w:eastAsia="Times New Roman"/>
          <w:i/>
          <w:lang w:eastAsia="ru-RU"/>
        </w:rPr>
        <w:t>увати. Це посібники К. К. Пігрова «Керування хором» та М. Ф. Колесси «Основи техніки дири</w:t>
      </w:r>
      <w:r w:rsidRPr="00396446">
        <w:rPr>
          <w:rFonts w:eastAsia="Times New Roman"/>
          <w:bCs/>
          <w:i/>
          <w:iCs/>
          <w:lang w:eastAsia="ru-RU"/>
        </w:rPr>
        <w:t>ґ</w:t>
      </w:r>
      <w:r w:rsidRPr="00396446">
        <w:rPr>
          <w:rFonts w:eastAsia="Times New Roman"/>
          <w:i/>
          <w:lang w:eastAsia="ru-RU"/>
        </w:rPr>
        <w:t xml:space="preserve">ування». А я вперше описую методику, </w:t>
      </w:r>
      <w:r w:rsidRPr="00396446">
        <w:rPr>
          <w:rFonts w:eastAsia="Times New Roman"/>
          <w:b/>
          <w:i/>
          <w:lang w:eastAsia="ru-RU"/>
        </w:rPr>
        <w:t>як чисто співати</w:t>
      </w:r>
      <w:r w:rsidRPr="00396446">
        <w:rPr>
          <w:rFonts w:eastAsia="Times New Roman"/>
          <w:i/>
          <w:lang w:eastAsia="ru-RU"/>
        </w:rPr>
        <w:t>.</w:t>
      </w:r>
    </w:p>
    <w:p w:rsidR="00396446" w:rsidRPr="00396446" w:rsidRDefault="00396446" w:rsidP="00396446">
      <w:pPr>
        <w:shd w:val="clear" w:color="auto" w:fill="FFFFFF"/>
        <w:spacing w:after="0" w:line="240" w:lineRule="auto"/>
        <w:ind w:firstLine="540"/>
        <w:jc w:val="both"/>
        <w:rPr>
          <w:rFonts w:eastAsia="Times New Roman"/>
          <w:i/>
          <w:color w:val="000000"/>
          <w:lang w:eastAsia="ru-RU"/>
        </w:rPr>
      </w:pPr>
      <w:r w:rsidRPr="00396446">
        <w:rPr>
          <w:rFonts w:eastAsia="Times New Roman"/>
          <w:i/>
          <w:color w:val="000000"/>
          <w:lang w:eastAsia="ru-RU"/>
        </w:rPr>
        <w:t xml:space="preserve">Найвище завдання цієї книжки – дати професійну співочу основу, допомогти всім бажаючим, передусім хормейстерам, навчитися чисто, професійно співати». </w:t>
      </w:r>
    </w:p>
    <w:p w:rsidR="00396446" w:rsidRPr="00396446" w:rsidRDefault="00396446" w:rsidP="00396446">
      <w:pPr>
        <w:spacing w:after="0" w:line="240" w:lineRule="auto"/>
        <w:ind w:firstLine="540"/>
        <w:jc w:val="both"/>
        <w:rPr>
          <w:rFonts w:eastAsia="Times New Roman"/>
          <w:bCs/>
          <w:lang w:eastAsia="ru-RU"/>
        </w:rPr>
      </w:pPr>
      <w:r w:rsidRPr="00396446">
        <w:rPr>
          <w:rFonts w:eastAsia="Times New Roman"/>
          <w:bCs/>
          <w:lang w:eastAsia="ru-RU"/>
        </w:rPr>
        <w:t>Історія появи на світ цієї книжки почалася понад 20 років тому. В серпні 1992 року на моє запрошення приїхав до Києва, на Другий Всесвітній форум українців, мій давній, ще університетський товариш Богдан Кузишин з Пряшева. Він працював редактором української редакції на словацькому радіо. Богдан як радіожурналіст мав намір записати матеріал для тривалого озвучення на радіо в музичному супроводі. Запропонував йому зустрітися з Павлом Муравським, платівка якого «</w:t>
      </w:r>
      <w:r w:rsidRPr="00396446">
        <w:rPr>
          <w:rFonts w:eastAsia="Times New Roman"/>
          <w:lang w:eastAsia="ru-RU"/>
        </w:rPr>
        <w:t>Шедеври української хорової музики» саме була на слуху. Зателефонував Павлові Івановичу, розказав про ідею зустрічі, й він радо погодився. Приїхав до мене на квартиру з платівкою «Шедеврів…», які одразу подарував Богданові. Павло Іванович був у піднесеному настрої, радіючи виявленому до нього інтересу, тим паче з закордонного українського радіо, де можуть звучати його записи. Ми сіли до столу опівдні й повставали опівночі. Розмові не було кінця, але треба було перепочити. Ми відвезли Павла Івановича додому на таксі й лишились під враженням його невичерпної енергії. В нашому багатогодинному спілкуванні Павло Іванович розкрився з усією своєю сердечністю, виповідаючи найсокровенніше, почавши з самого дитинства. Усю розповідь Павла Івановича ми з Богданом записували на магнітофони: він – на свій професійний, я – на портативний (записав п</w:t>
      </w:r>
      <w:r w:rsidRPr="00396446">
        <w:rPr>
          <w:rFonts w:eastAsia="Times New Roman"/>
          <w:color w:val="000000"/>
          <w:lang w:eastAsia="ru-RU"/>
        </w:rPr>
        <w:t>’</w:t>
      </w:r>
      <w:r w:rsidRPr="00396446">
        <w:rPr>
          <w:rFonts w:eastAsia="Times New Roman"/>
          <w:lang w:eastAsia="ru-RU"/>
        </w:rPr>
        <w:t>ять 90-хвилинних касет). Богдан потім цілий рік робив з тих записів щотижневі півгодинні радіопередачі в супроводі музичних «Шедеврів…» Муравського. А я почув у тих записах майбутню книжку й доручив працівникам свого журналу «Український Світ» розшифрувати їх і перевести в текст. Павло Іванович схвально сприйняв ідею книжки і почав добирати зі свого архіву листи й фото. В той час П. Муравський добивався створення взірцевого Молодіжного академічного професійного хору імені М. Д. Леонтовича, а я допомагав йому писати звернення до президентів. Змінювалися президенти, але ставлення влади до ініціативи П. Муравського не змінювалося – чиновники обіцяльно-цинічно ігнорували. Зрозумівши марність тих зусиль, став частіше нагадувати Павлові Івановичу про майбутню книжку. Було літо 1995 року. Павло Іванович готувався зі студентським хором до четвертої  поїздки у Швейцарію. Попросив його дати відібрані листи й фотографії для редакційної підготовки. Павло Іванович сказав, що передасть усе те після гастролей і вперто стояв на своєму. І ось раптом, перед самісіньким від</w:t>
      </w:r>
      <w:r w:rsidRPr="00396446">
        <w:rPr>
          <w:rFonts w:eastAsia="Times New Roman"/>
          <w:color w:val="000000"/>
          <w:lang w:eastAsia="ru-RU"/>
        </w:rPr>
        <w:t>’</w:t>
      </w:r>
      <w:r w:rsidRPr="00396446">
        <w:rPr>
          <w:rFonts w:eastAsia="Times New Roman"/>
          <w:lang w:eastAsia="ru-RU"/>
        </w:rPr>
        <w:t xml:space="preserve">їздом, приносить мені додому дві поліетиленові сумки з листами й фотографіями. Я здивувався. А він пояснив: </w:t>
      </w:r>
      <w:r w:rsidRPr="00396446">
        <w:rPr>
          <w:rFonts w:eastAsia="Times New Roman"/>
          <w:i/>
          <w:lang w:eastAsia="ru-RU"/>
        </w:rPr>
        <w:t>«Та я оце подумав, що хай воно краще буде в тебе»</w:t>
      </w:r>
      <w:r w:rsidRPr="00396446">
        <w:rPr>
          <w:rFonts w:eastAsia="Times New Roman"/>
          <w:lang w:eastAsia="ru-RU"/>
        </w:rPr>
        <w:t xml:space="preserve">. А під час тієї поїздки квартира Павла Івановича дуже постраждала від пожежі – загинуло багато з його архіву. Але найцінніше – те, що він сам відібрав і приніс мені, – </w:t>
      </w:r>
      <w:r w:rsidRPr="00396446">
        <w:rPr>
          <w:rFonts w:eastAsia="Times New Roman"/>
          <w:bCs/>
          <w:lang w:eastAsia="ru-RU"/>
        </w:rPr>
        <w:t>збереглося й</w:t>
      </w:r>
      <w:r w:rsidRPr="00396446">
        <w:rPr>
          <w:rFonts w:eastAsia="Times New Roman"/>
          <w:lang w:eastAsia="ru-RU"/>
        </w:rPr>
        <w:t xml:space="preserve"> згодом було опубліковане разом з розшифрованим аудіо записом у книжці Ольги Бенч «Павло Муравський. Феномен одного життя». Книжку підготував я як редактор у своєму журналі «Український Світ», і вона ввійшла до національної програми випуску соціально значущих видань Держкомінформполітики. Та з 2001 року я став працювати в комітеті начальником Управління видавничої справи та поліграфії й з етичних міркувань передав право на випуск книжки від редакції журналу «Український Світ» видавництву «Дніпро», де вона й вийшла у 2002 році. Коли заніс сигнальний примірник книжки Павлові Івановичу, він спершу сприйняв видання без захоплення: </w:t>
      </w:r>
      <w:r w:rsidRPr="00396446">
        <w:rPr>
          <w:rFonts w:eastAsia="Times New Roman"/>
          <w:i/>
          <w:lang w:eastAsia="ru-RU"/>
        </w:rPr>
        <w:t>«Книжка – це добре. Та от якби взірцевий академічний хор створити – то було б найкраще»</w:t>
      </w:r>
      <w:r w:rsidRPr="00396446">
        <w:rPr>
          <w:rFonts w:eastAsia="Times New Roman"/>
          <w:lang w:eastAsia="ru-RU"/>
        </w:rPr>
        <w:t xml:space="preserve">. А я відповів: </w:t>
      </w:r>
      <w:r w:rsidRPr="00396446">
        <w:rPr>
          <w:rFonts w:eastAsia="Times New Roman"/>
          <w:i/>
          <w:lang w:eastAsia="ru-RU"/>
        </w:rPr>
        <w:t>«Хор буде чи ні, а книжка вже є й працюватиме на утвердження хорової школи Муравського».</w:t>
      </w:r>
      <w:r w:rsidRPr="00396446">
        <w:rPr>
          <w:rFonts w:eastAsia="Times New Roman"/>
          <w:lang w:eastAsia="ru-RU"/>
        </w:rPr>
        <w:t xml:space="preserve"> Через кілька місяців Павло Іванович прочитав книжку й каже: </w:t>
      </w:r>
      <w:r w:rsidRPr="00396446">
        <w:rPr>
          <w:rFonts w:eastAsia="Times New Roman"/>
          <w:i/>
          <w:lang w:eastAsia="ru-RU"/>
        </w:rPr>
        <w:t>«А книжка таки добра вийшла. Та можна написати ще кращу».</w:t>
      </w:r>
      <w:r w:rsidRPr="00396446">
        <w:rPr>
          <w:rFonts w:eastAsia="Times New Roman"/>
          <w:lang w:eastAsia="ru-RU"/>
        </w:rPr>
        <w:t xml:space="preserve"> </w:t>
      </w:r>
      <w:r w:rsidRPr="00396446">
        <w:rPr>
          <w:rFonts w:eastAsia="Times New Roman"/>
          <w:i/>
          <w:lang w:eastAsia="ru-RU"/>
        </w:rPr>
        <w:t xml:space="preserve">«Ось і напишіть, і видамо ще кращу», </w:t>
      </w:r>
      <w:r w:rsidRPr="00396446">
        <w:rPr>
          <w:rFonts w:eastAsia="Times New Roman"/>
          <w:lang w:eastAsia="ru-RU"/>
        </w:rPr>
        <w:t xml:space="preserve">– одказав я. Отак Павло Іванович почав працювати над своєю авторською книжкою під умовною назвою </w:t>
      </w:r>
      <w:r w:rsidRPr="00396446">
        <w:rPr>
          <w:rFonts w:eastAsia="Times New Roman"/>
          <w:i/>
          <w:lang w:eastAsia="ru-RU"/>
        </w:rPr>
        <w:t>«Моє життя – моє мистецтво»</w:t>
      </w:r>
      <w:r w:rsidRPr="00396446">
        <w:rPr>
          <w:rFonts w:eastAsia="Times New Roman"/>
          <w:lang w:eastAsia="ru-RU"/>
        </w:rPr>
        <w:t xml:space="preserve"> (під цим заголовком у журналі «Український Світ» опубліковано уривок з його спогадів). </w:t>
      </w:r>
      <w:r w:rsidRPr="00396446">
        <w:rPr>
          <w:rFonts w:eastAsia="Times New Roman"/>
          <w:bCs/>
          <w:lang w:eastAsia="ru-RU"/>
        </w:rPr>
        <w:t xml:space="preserve">А пильно взявся Павло Іванович за написання книжки, коли в 2005 році перестав працювати </w:t>
      </w:r>
      <w:r w:rsidRPr="00396446">
        <w:rPr>
          <w:rFonts w:eastAsia="Times New Roman"/>
          <w:lang w:eastAsia="ru-RU"/>
        </w:rPr>
        <w:t>художнім керівником і головним дириґентом</w:t>
      </w:r>
      <w:r w:rsidRPr="00396446">
        <w:rPr>
          <w:rFonts w:eastAsia="Times New Roman"/>
          <w:bCs/>
          <w:lang w:eastAsia="ru-RU"/>
        </w:rPr>
        <w:t xml:space="preserve"> студентського хору, і в нього з</w:t>
      </w:r>
      <w:r w:rsidRPr="00396446">
        <w:rPr>
          <w:rFonts w:eastAsia="Times New Roman"/>
          <w:color w:val="000000"/>
          <w:lang w:eastAsia="ru-RU"/>
        </w:rPr>
        <w:t>’</w:t>
      </w:r>
      <w:r w:rsidRPr="00396446">
        <w:rPr>
          <w:rFonts w:eastAsia="Times New Roman"/>
          <w:bCs/>
          <w:lang w:eastAsia="ru-RU"/>
        </w:rPr>
        <w:t xml:space="preserve">явився час для роздумів і систематизації свого багатющого досвіду. Він писав книжку про своє неподільне життя-мистецтво натхненно й розмірено – каліграфічним письмом, дуже схожим на козацький скоропис. У цьому красивому плетиві зачудовує кожна чітко виведена літера, як у хоровому співі Маестро зачудовує кожна чисто виспівана нота. А за цією фактурою – витончене відчуття ладу й ясність мислення, які пульсують світлом духу в його живих спогадах, у глибоких роздумах про долю рідного народу й питомої культури, в проникливому розкритті таїн хорового співу, в мудрих настановах своїм учням. Уболіваючи за долю пісенного мистецтва й культури свого народу, хоровий патріарх звертається до людей мистецької праці, до всього суспільства з мудрими заповітними порадами й проникливими роздумами про необхідність плекання унікальної української співочої традиції та моральної чистоти як джерельної основи саморозвитку людської особистості, збірної цілісності народу, національної культури й питомого суспільного ладу. </w:t>
      </w:r>
      <w:r w:rsidRPr="00396446">
        <w:rPr>
          <w:rFonts w:eastAsia="Times New Roman"/>
          <w:bCs/>
          <w:iCs/>
          <w:lang w:eastAsia="ru-RU"/>
        </w:rPr>
        <w:t>Надзвичайно вражає, як через трудну особисту долю Павла Муравського відкривається великотрудна доля рідного народу.</w:t>
      </w:r>
      <w:r w:rsidRPr="00396446">
        <w:rPr>
          <w:rFonts w:eastAsia="Times New Roman"/>
          <w:bCs/>
          <w:lang w:eastAsia="ru-RU"/>
        </w:rPr>
        <w:t xml:space="preserve"> </w:t>
      </w:r>
      <w:r w:rsidRPr="00396446">
        <w:rPr>
          <w:rFonts w:eastAsia="Times New Roman"/>
          <w:lang w:eastAsia="ru-RU"/>
        </w:rPr>
        <w:t xml:space="preserve">Книжка вийшла в моєму упорядкуванні й редагуванні в 2012 році як підсумок мистецько-педагогічної праці Павла Муравського під назвою </w:t>
      </w:r>
      <w:r w:rsidRPr="00396446">
        <w:rPr>
          <w:rFonts w:eastAsia="Times New Roman"/>
          <w:b/>
          <w:i/>
          <w:lang w:eastAsia="ru-RU"/>
        </w:rPr>
        <w:t>«Чистота співу – чистота життя»</w:t>
      </w:r>
      <w:r w:rsidRPr="00396446">
        <w:rPr>
          <w:rFonts w:eastAsia="Times New Roman"/>
          <w:lang w:eastAsia="ru-RU"/>
        </w:rPr>
        <w:t xml:space="preserve"> за Програмою «Українська книга» в серії «Бібліотека Шевченківського комітету». Перечитавши й цю книжку Павло Іванович вирішив написати ще кращу – підкоротив загальну частину й доповнив методику хорового співу. Так до свого сторічного ювілею Павло Іванович підготував свою заповітну працю </w:t>
      </w:r>
      <w:r w:rsidRPr="00396446">
        <w:rPr>
          <w:rFonts w:eastAsia="Times New Roman"/>
          <w:b/>
          <w:i/>
          <w:lang w:eastAsia="ru-RU"/>
        </w:rPr>
        <w:t>«Моя хорова школа»</w:t>
      </w:r>
      <w:r w:rsidRPr="00396446">
        <w:rPr>
          <w:rFonts w:eastAsia="Times New Roman"/>
          <w:lang w:eastAsia="ru-RU"/>
        </w:rPr>
        <w:t>.</w:t>
      </w:r>
    </w:p>
    <w:p w:rsidR="00396446" w:rsidRPr="00396446" w:rsidRDefault="00396446" w:rsidP="00396446">
      <w:pPr>
        <w:spacing w:after="0" w:line="240" w:lineRule="auto"/>
        <w:ind w:firstLine="540"/>
        <w:jc w:val="both"/>
        <w:rPr>
          <w:rFonts w:eastAsia="Times New Roman"/>
          <w:b/>
          <w:bCs/>
          <w:caps/>
          <w:lang w:eastAsia="ru-RU"/>
        </w:rPr>
      </w:pPr>
      <w:r w:rsidRPr="00396446">
        <w:rPr>
          <w:rFonts w:eastAsia="Times New Roman"/>
          <w:lang w:eastAsia="ru-RU"/>
        </w:rPr>
        <w:t>На завершення «книжкової історії» розповім про свою розмову з давнім міністром культури Ростиславом Володимировичем Бабійчуком (1911–2013) і про її добрі наслідки в непростих взаєминах Митця й Міністра. У 2000 році, готуючи до видання книжку «Павло Муравський. Феномен одного життя», я зателефонував Р. В. Бабійчуку для з</w:t>
      </w:r>
      <w:r w:rsidRPr="00396446">
        <w:rPr>
          <w:rFonts w:eastAsia="Times New Roman"/>
          <w:color w:val="000000"/>
          <w:lang w:eastAsia="ru-RU"/>
        </w:rPr>
        <w:t>’</w:t>
      </w:r>
      <w:r w:rsidRPr="00396446">
        <w:rPr>
          <w:rFonts w:eastAsia="Times New Roman"/>
          <w:lang w:eastAsia="ru-RU"/>
        </w:rPr>
        <w:t xml:space="preserve">ясування обставин звільнення П. І. Муравського з «Думки» й мав з ним відверту, тривалу розмову. Ростислав Володимирович передусім спитав мене: </w:t>
      </w:r>
      <w:r w:rsidRPr="00396446">
        <w:rPr>
          <w:rFonts w:eastAsia="Times New Roman"/>
          <w:i/>
          <w:lang w:eastAsia="ru-RU"/>
        </w:rPr>
        <w:t xml:space="preserve">«Павло Іванович, мабуть, і досі ображається на мене?». «Він не ображається, </w:t>
      </w:r>
      <w:r w:rsidRPr="00396446">
        <w:rPr>
          <w:rFonts w:eastAsia="Times New Roman"/>
          <w:lang w:eastAsia="ru-RU"/>
        </w:rPr>
        <w:t xml:space="preserve">– кажу, – </w:t>
      </w:r>
      <w:r w:rsidRPr="00396446">
        <w:rPr>
          <w:rFonts w:eastAsia="Times New Roman"/>
          <w:i/>
          <w:lang w:eastAsia="ru-RU"/>
        </w:rPr>
        <w:t>йому ще й досі те болить». «Перекажіть йому, хай заспокоїться, бо я дуже високо цінував і ціную його талант ще зі Львова, коли ми одночасно там працювали. Я ж сам запросив його перейти з «Трембіти» в «Думку»</w:t>
      </w:r>
      <w:r w:rsidRPr="00396446">
        <w:rPr>
          <w:rFonts w:eastAsia="Times New Roman"/>
          <w:lang w:eastAsia="ru-RU"/>
        </w:rPr>
        <w:t xml:space="preserve">. А потім Р. Бабійчук розповів про неприємну ситуацію, яка склалася в капелі, викликана пікантними обставинами сімейного характеру, від яких він застерігав П. Муравського при переводі його зі Львова до Києва. А коли нездорова ситуація стала незворотною й набула широкого резонансу, з ЦК КПУ стали вимагати від Бабійчука звільнення Муравського й заміни його Кречком: </w:t>
      </w:r>
      <w:r w:rsidRPr="00396446">
        <w:rPr>
          <w:rFonts w:eastAsia="Times New Roman"/>
          <w:i/>
          <w:lang w:eastAsia="ru-RU"/>
        </w:rPr>
        <w:t>«Єдине я зміг зробити для Павла Івановича – наперед домовився,  що його візьмуть на роботу в Київську консерваторію. Й аж тоді підписав наказ про звільнення без зазначення причини</w:t>
      </w:r>
      <w:r w:rsidRPr="00396446">
        <w:rPr>
          <w:rFonts w:eastAsia="Times New Roman"/>
          <w:lang w:eastAsia="ru-RU"/>
        </w:rPr>
        <w:t xml:space="preserve">, </w:t>
      </w:r>
      <w:r w:rsidRPr="00396446">
        <w:rPr>
          <w:rFonts w:eastAsia="Times New Roman"/>
          <w:i/>
          <w:lang w:eastAsia="ru-RU"/>
        </w:rPr>
        <w:t>бо небажаний запис у трудовій книжці міг зашкодити йому»</w:t>
      </w:r>
      <w:r w:rsidRPr="00396446">
        <w:rPr>
          <w:rFonts w:eastAsia="Times New Roman"/>
          <w:lang w:eastAsia="ru-RU"/>
        </w:rPr>
        <w:t xml:space="preserve">. Ось лаконічне формулювання того наказу: </w:t>
      </w:r>
      <w:r w:rsidRPr="00396446">
        <w:rPr>
          <w:rFonts w:eastAsia="Times New Roman"/>
          <w:i/>
          <w:lang w:eastAsia="ru-RU"/>
        </w:rPr>
        <w:t>«Тов. Павла Муравського звільнити з посади художнього керівника і головного дириґента капели «Думка», № 1010к від 11.08.1969 р.».</w:t>
      </w:r>
      <w:r w:rsidRPr="00396446">
        <w:rPr>
          <w:rFonts w:eastAsia="Times New Roman"/>
          <w:lang w:eastAsia="ru-RU"/>
        </w:rPr>
        <w:t xml:space="preserve"> А на моє запитання, чи справді він образився на Павла Івановича, що той начебто назвав міністра «агрономом», Ростислав Володимирович засміявся: </w:t>
      </w:r>
      <w:r w:rsidRPr="00396446">
        <w:rPr>
          <w:rFonts w:eastAsia="Times New Roman"/>
          <w:i/>
          <w:lang w:eastAsia="ru-RU"/>
        </w:rPr>
        <w:t>«Та то несерйозно. У мене дуже непростий трудовий шлях, а почав я його з молотобійця»</w:t>
      </w:r>
      <w:r w:rsidRPr="00396446">
        <w:rPr>
          <w:rFonts w:eastAsia="Times New Roman"/>
          <w:lang w:eastAsia="ru-RU"/>
        </w:rPr>
        <w:t xml:space="preserve">. (Р. В. Бабійчук пропрацював на посаді міністра культури Української РСР з 1956 по 1971 р., і його тепер згадують як мудрого й вольового керівника – не адміністратора, а організатора творчого процесу. Період його керівництва Міністерством культури називають «Ренесансом» українського мистецтва й духовності. В ті часи він зумів тримати тверду українську позицію й проводив українізацію в апараті міністерства та обласних управліннях, у театрах, інших мистецьких колективах. Р. В. Бабійчук домігся збільшення удвічі фінансування культури, провів реорганізацію галузі й створив єдину систему </w:t>
      </w:r>
      <w:r w:rsidRPr="00396446">
        <w:rPr>
          <w:rFonts w:eastAsia="Times New Roman"/>
          <w:shd w:val="clear" w:color="auto" w:fill="FFFFFF"/>
          <w:lang w:eastAsia="ru-RU"/>
        </w:rPr>
        <w:t xml:space="preserve">професійної підготовки кадрів культури. </w:t>
      </w:r>
      <w:r w:rsidRPr="00396446">
        <w:rPr>
          <w:rFonts w:eastAsia="Times New Roman"/>
          <w:lang w:eastAsia="ru-RU"/>
        </w:rPr>
        <w:t xml:space="preserve">За його керівництва сферою культури </w:t>
      </w:r>
      <w:r w:rsidRPr="00396446">
        <w:rPr>
          <w:rFonts w:eastAsia="Times New Roman"/>
          <w:shd w:val="clear" w:color="auto" w:fill="FFFFFF"/>
          <w:lang w:eastAsia="ru-RU"/>
        </w:rPr>
        <w:t>створено низку нових мистецьких колективів, а кількість музичних шкіл зросла в дев</w:t>
      </w:r>
      <w:r w:rsidRPr="00396446">
        <w:rPr>
          <w:rFonts w:eastAsia="Times New Roman"/>
          <w:color w:val="000000"/>
          <w:lang w:eastAsia="ru-RU"/>
        </w:rPr>
        <w:t>’</w:t>
      </w:r>
      <w:r w:rsidRPr="00396446">
        <w:rPr>
          <w:rFonts w:eastAsia="Times New Roman"/>
          <w:shd w:val="clear" w:color="auto" w:fill="FFFFFF"/>
          <w:lang w:eastAsia="ru-RU"/>
        </w:rPr>
        <w:t>ять разів і досягла 777)</w:t>
      </w:r>
      <w:r w:rsidRPr="00396446">
        <w:rPr>
          <w:rFonts w:eastAsia="Times New Roman"/>
          <w:lang w:eastAsia="ru-RU"/>
        </w:rPr>
        <w:t xml:space="preserve">. Коли я переповів нашу розмову Павлові Івановичу, обличчя в нього проясніло: </w:t>
      </w:r>
      <w:r w:rsidRPr="00396446">
        <w:rPr>
          <w:rFonts w:eastAsia="Times New Roman"/>
          <w:i/>
          <w:lang w:eastAsia="ru-RU"/>
        </w:rPr>
        <w:t>«Я ж таки відчував, що він душевний чоловік. Невдовзі після мого звільнення ми зустрілися на зупинці: він виходив з тролейбуса, а я чекав, щоб зайти, і він шанобливо вклонився мені… А давай ми колись зустрінемося з ним та погомонимо по душам».</w:t>
      </w:r>
      <w:r w:rsidRPr="00396446">
        <w:rPr>
          <w:rFonts w:eastAsia="Times New Roman"/>
          <w:lang w:eastAsia="ru-RU"/>
        </w:rPr>
        <w:t xml:space="preserve"> Згодом Павло Іванович розмовляв з Ростиславом Володимировичем по телефону, а 2011 року вітав його зі 100-річчям. </w:t>
      </w:r>
      <w:r w:rsidRPr="00396446">
        <w:rPr>
          <w:rFonts w:eastAsia="Times New Roman"/>
          <w:i/>
          <w:lang w:eastAsia="ru-RU"/>
        </w:rPr>
        <w:t>«Розмова була приємна»</w:t>
      </w:r>
      <w:r w:rsidRPr="00396446">
        <w:rPr>
          <w:rFonts w:eastAsia="Times New Roman"/>
          <w:lang w:eastAsia="ru-RU"/>
        </w:rPr>
        <w:t>, – сказав. Відчувалося, що йому полегшало на душі.</w:t>
      </w:r>
    </w:p>
    <w:p w:rsidR="00396446" w:rsidRPr="00396446" w:rsidRDefault="00396446" w:rsidP="00396446">
      <w:pPr>
        <w:tabs>
          <w:tab w:val="right" w:pos="9639"/>
        </w:tabs>
        <w:spacing w:after="0" w:line="240" w:lineRule="auto"/>
        <w:ind w:firstLine="540"/>
        <w:jc w:val="both"/>
        <w:rPr>
          <w:rFonts w:eastAsia="Times New Roman"/>
          <w:b/>
          <w:i/>
          <w:lang w:eastAsia="ru-RU"/>
        </w:rPr>
      </w:pPr>
    </w:p>
    <w:p w:rsidR="00396446" w:rsidRPr="00396446" w:rsidRDefault="00396446" w:rsidP="00396446">
      <w:pPr>
        <w:tabs>
          <w:tab w:val="right" w:pos="9639"/>
        </w:tabs>
        <w:spacing w:after="0" w:line="240" w:lineRule="auto"/>
        <w:ind w:firstLine="540"/>
        <w:jc w:val="both"/>
        <w:rPr>
          <w:rFonts w:eastAsia="Times New Roman"/>
          <w:b/>
          <w:i/>
          <w:lang w:eastAsia="ru-RU"/>
        </w:rPr>
      </w:pPr>
      <w:r w:rsidRPr="00396446">
        <w:rPr>
          <w:rFonts w:eastAsia="Times New Roman"/>
          <w:b/>
          <w:i/>
          <w:lang w:eastAsia="ru-RU"/>
        </w:rPr>
        <w:t>Пошанування Митця і Вчителя</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Життя й мистецько-педагогічна діяльність П. І. Муравського – взірець самовідданого служіння рідному народові, збереження й примноження його унікального духовного надбання – українського хорового співу, за чистоту, високу якість якого протягом 80 років мистецько-педагогічної праці дбав наш хоровий патріарх. Павла Муравського гідно шанували учні й послідовники та всі поціновувачі хорового співу в Україні й у світі.</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2009 року відбулось торжество правди над кривдою – П. І. Муравського нарешті, через п’ять років після рішення </w:t>
      </w:r>
      <w:r w:rsidRPr="00396446">
        <w:rPr>
          <w:rFonts w:eastAsia="Times New Roman"/>
          <w:shd w:val="clear" w:color="auto" w:fill="FFFFFF"/>
          <w:lang w:eastAsia="ru-RU"/>
        </w:rPr>
        <w:t>Комісії державних нагород</w:t>
      </w:r>
      <w:r w:rsidRPr="00396446">
        <w:rPr>
          <w:rFonts w:eastAsia="Times New Roman"/>
          <w:lang w:eastAsia="ru-RU"/>
        </w:rPr>
        <w:t xml:space="preserve">, удостоїли найвищої державної відзнаки: </w:t>
      </w:r>
      <w:r w:rsidRPr="00396446">
        <w:rPr>
          <w:rFonts w:eastAsia="Times New Roman"/>
          <w:i/>
          <w:lang w:eastAsia="ru-RU"/>
        </w:rPr>
        <w:t xml:space="preserve">«За визначні особисті заслуги в утвердженні високих зразків українського хорового співу, збагаченні національної культурно-мистецької спадщини та багаторічну плідну творчу діяльність» </w:t>
      </w:r>
      <w:r w:rsidRPr="00396446">
        <w:rPr>
          <w:rFonts w:eastAsia="Times New Roman"/>
          <w:lang w:eastAsia="ru-RU"/>
        </w:rPr>
        <w:t>Павлові Івановичу Муравському присвоєно звання Герой України з врученням ордена Держави (Указ Президента України від 23 березня 2009 року № 178).</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 Коли одразу після вручення Павлові Івановичу заслуженої нагороди спитав його, як почувається, він енергійно, з властивим йому завзяттям, промовив: </w:t>
      </w:r>
      <w:r w:rsidRPr="00396446">
        <w:rPr>
          <w:rFonts w:eastAsia="Times New Roman"/>
          <w:i/>
          <w:lang w:eastAsia="ru-RU"/>
        </w:rPr>
        <w:t>«Я зараз цілий концерт віддириґував би!</w:t>
      </w:r>
      <w:r w:rsidRPr="00396446">
        <w:rPr>
          <w:rFonts w:eastAsia="Times New Roman"/>
          <w:lang w:eastAsia="ru-RU"/>
        </w:rPr>
        <w:t xml:space="preserve"> – і через якусь мить уже задумливо додав: – </w:t>
      </w:r>
      <w:r w:rsidRPr="00396446">
        <w:rPr>
          <w:rFonts w:eastAsia="Times New Roman"/>
          <w:i/>
          <w:lang w:eastAsia="ru-RU"/>
        </w:rPr>
        <w:t xml:space="preserve">Переживаю подвійне почуття. Мені, з одного боку, приємно, що отримав найвищу нагороду держави за свою мистецько-педагогічну працю, бо я щиро вболіваю за справи державного значення, за культуру передусім, бо культура – основа життя. Також приємно мені усвідомлювати, що отримав я цю найвищу нагороду без свата, без блата й без плати… А з другого боку, переживаю за свій хор, за його готовність являти скрізь і завжди високе мистецтво українського співу…».  </w:t>
      </w:r>
    </w:p>
    <w:p w:rsidR="00396446" w:rsidRPr="00396446" w:rsidRDefault="00396446" w:rsidP="00396446">
      <w:pPr>
        <w:tabs>
          <w:tab w:val="right" w:pos="9639"/>
        </w:tabs>
        <w:spacing w:after="0" w:line="240" w:lineRule="auto"/>
        <w:ind w:firstLine="540"/>
        <w:jc w:val="both"/>
        <w:rPr>
          <w:rFonts w:eastAsia="Times New Roman"/>
          <w:i/>
          <w:lang w:eastAsia="ru-RU"/>
        </w:rPr>
      </w:pPr>
      <w:r w:rsidRPr="00396446">
        <w:rPr>
          <w:rFonts w:eastAsia="Times New Roman"/>
          <w:lang w:eastAsia="ru-RU"/>
        </w:rPr>
        <w:t>Один діяч у музичній сфері не без заздрощів висловився перед студентами при Маестро після присвоєння йому звання Герой України: «</w:t>
      </w:r>
      <w:r w:rsidRPr="00396446">
        <w:rPr>
          <w:rFonts w:eastAsia="Times New Roman"/>
          <w:i/>
          <w:lang w:eastAsia="ru-RU"/>
        </w:rPr>
        <w:t>Павлу Івановичу дали це звання за його довгий вік».</w:t>
      </w:r>
      <w:r w:rsidRPr="00396446">
        <w:rPr>
          <w:rFonts w:eastAsia="Times New Roman"/>
          <w:lang w:eastAsia="ru-RU"/>
        </w:rPr>
        <w:t xml:space="preserve"> А мудрий правдолюб Муравський одразу уточнив: </w:t>
      </w:r>
      <w:r w:rsidRPr="00396446">
        <w:rPr>
          <w:rFonts w:eastAsia="Times New Roman"/>
          <w:i/>
          <w:lang w:eastAsia="ru-RU"/>
        </w:rPr>
        <w:t>«Мене удостоїли цього високого звання не за те, що я довго живу, а за те, що навчаю вас чисто співати – спрямовую до висот музичної культури».</w:t>
      </w:r>
      <w:r w:rsidRPr="00396446">
        <w:rPr>
          <w:rFonts w:eastAsia="Times New Roman"/>
          <w:lang w:eastAsia="ru-RU"/>
        </w:rPr>
        <w:t xml:space="preserve"> </w:t>
      </w:r>
    </w:p>
    <w:p w:rsidR="00396446" w:rsidRPr="00396446" w:rsidRDefault="00396446" w:rsidP="00396446">
      <w:pPr>
        <w:tabs>
          <w:tab w:val="right" w:pos="9639"/>
        </w:tabs>
        <w:spacing w:after="0" w:line="240" w:lineRule="auto"/>
        <w:ind w:firstLine="540"/>
        <w:jc w:val="both"/>
        <w:rPr>
          <w:rFonts w:eastAsia="Times New Roman"/>
          <w:lang w:eastAsia="ru-RU"/>
        </w:rPr>
      </w:pPr>
      <w:r w:rsidRPr="00396446">
        <w:rPr>
          <w:rFonts w:eastAsia="Times New Roman"/>
          <w:lang w:eastAsia="ru-RU"/>
        </w:rPr>
        <w:t xml:space="preserve">Цього ж року мистецька громадськість України відзначила 95-річчяя від народження й 75-річчя творчо-педагогічної діяльності П. І. Муравського. Гідно пошанували видатного дириґента й педагога його земляки й учні: 21 листопада в селі Дмитрашківка Піщанського району Вінницької області урочисто відкрито </w:t>
      </w:r>
      <w:r w:rsidRPr="00396446">
        <w:rPr>
          <w:rFonts w:eastAsia="Times New Roman"/>
          <w:b/>
          <w:i/>
          <w:lang w:eastAsia="ru-RU"/>
        </w:rPr>
        <w:t>Меморіальну садибу-музей</w:t>
      </w:r>
      <w:r w:rsidRPr="00396446">
        <w:rPr>
          <w:rFonts w:eastAsia="Times New Roman"/>
          <w:lang w:eastAsia="ru-RU"/>
        </w:rPr>
        <w:t xml:space="preserve"> </w:t>
      </w:r>
      <w:r w:rsidRPr="00396446">
        <w:rPr>
          <w:rFonts w:eastAsia="Times New Roman"/>
          <w:b/>
          <w:i/>
          <w:lang w:eastAsia="ru-RU"/>
        </w:rPr>
        <w:t>П. І. Муравського</w:t>
      </w:r>
      <w:r w:rsidRPr="00396446">
        <w:rPr>
          <w:rFonts w:eastAsia="Times New Roman"/>
          <w:lang w:eastAsia="ru-RU"/>
        </w:rPr>
        <w:t xml:space="preserve"> та започатковано </w:t>
      </w:r>
      <w:r w:rsidRPr="00396446">
        <w:rPr>
          <w:rFonts w:eastAsia="Times New Roman"/>
          <w:b/>
          <w:i/>
          <w:lang w:eastAsia="ru-RU"/>
        </w:rPr>
        <w:t>Міжнародний хоровий конкурс імені Павла Муравського</w:t>
      </w:r>
      <w:r w:rsidRPr="00396446">
        <w:rPr>
          <w:rFonts w:eastAsia="Times New Roman"/>
          <w:lang w:eastAsia="ru-RU"/>
        </w:rPr>
        <w:t xml:space="preserve">. (У 2016 році Меморіальній садибі-музею П. І. Муравського надано статус «народного музею»). </w:t>
      </w:r>
    </w:p>
    <w:p w:rsidR="00396446" w:rsidRPr="00396446" w:rsidRDefault="00396446" w:rsidP="00396446">
      <w:pPr>
        <w:tabs>
          <w:tab w:val="right" w:pos="9639"/>
        </w:tabs>
        <w:spacing w:after="0" w:line="240" w:lineRule="auto"/>
        <w:ind w:firstLine="540"/>
        <w:jc w:val="both"/>
        <w:rPr>
          <w:rFonts w:eastAsia="Times New Roman"/>
          <w:lang w:eastAsia="ru-RU"/>
        </w:rPr>
      </w:pPr>
      <w:r w:rsidRPr="00396446">
        <w:rPr>
          <w:rFonts w:eastAsia="Times New Roman"/>
          <w:lang w:eastAsia="ru-RU"/>
        </w:rPr>
        <w:t>Це один з небагатьох прикладів в Україні, коли за життя видатного митця земляки й учні з власної ініціативи сердечно пошанували й поцінували його творчість…</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Павло Іванович збирався до рідного села з передчуттям радості від зустрічі з земляками, які сердечно люблять його – спілкуються з ним без лукавства, якого не може терпіти цей правдивий чистий талант у середовищі столичних заздрісників.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Але побачене й відчуте в рідному селі перевершило всі сподівання Маестро. Його обличчя сяяло щастям і чесні сльози радості бриніли в очах, коли він зустрівся з односельцями. Щирі люди серцями линули до свого так само щирого й доступного, хоч і дуже знаменитого земляка.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Серед присутніх не було такої людини, в кого б не зволожились очі, не перехопило подих і не просвітліло серце від побаченого й пережитого.</w:t>
      </w:r>
    </w:p>
    <w:p w:rsidR="00396446" w:rsidRPr="00396446" w:rsidRDefault="00396446" w:rsidP="00396446">
      <w:pPr>
        <w:shd w:val="clear" w:color="auto" w:fill="FFFFFF"/>
        <w:spacing w:after="0" w:line="317" w:lineRule="exact"/>
        <w:ind w:firstLine="546"/>
        <w:jc w:val="both"/>
        <w:rPr>
          <w:rFonts w:eastAsia="Times New Roman"/>
          <w:lang w:eastAsia="ru-RU"/>
        </w:rPr>
      </w:pPr>
      <w:r w:rsidRPr="00396446">
        <w:rPr>
          <w:rFonts w:eastAsia="Times New Roman"/>
          <w:lang w:eastAsia="ru-RU"/>
        </w:rPr>
        <w:t>На урочистості до Дмитрашківки зі столиці прибули: П. І. Муравський з родиною, представники творчої громадськості й влади, журналісти всеукраїнських часописів, радіо й телебачення. На відкриття садиби-музею зійшлися всі односельці з Дмитрашківки, поприїздили земляки з сусідніх сіл, з Вінниці, з сусіднього Придністров’я.</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Надзвичайно зворушливим був екскурс у минуле Дмитрашківки разом з Павлом Івановичем, коли він вів усіх нас кілометровою вулицею від центру села до своєї хати, згадуючи з дивовижною ясністю дитинство й юність, які минали в цих до болю пам’ятних місцях. Він називав урочища Кісірняк, Ніколові Корчі, Стародубину, Короташі, Довгий Яр, Бурдячку, Попову Одаю, де пас корів. І люди радісно озивались на ці місцеві назви. А особливо раділи односельці, чуючи з вуст свого уславленого на весь світ земляка рідну сільську говірку, наче він ніколи й не виїздив із села. </w:t>
      </w:r>
    </w:p>
    <w:p w:rsidR="00396446" w:rsidRPr="00396446" w:rsidRDefault="00396446" w:rsidP="00396446">
      <w:pPr>
        <w:tabs>
          <w:tab w:val="num" w:pos="0"/>
        </w:tabs>
        <w:spacing w:after="0" w:line="240" w:lineRule="auto"/>
        <w:rPr>
          <w:rFonts w:eastAsia="Times New Roman"/>
          <w:sz w:val="24"/>
          <w:szCs w:val="24"/>
          <w:lang w:eastAsia="ru-RU"/>
        </w:rPr>
      </w:pPr>
      <w:r w:rsidRPr="000E403B">
        <w:rPr>
          <w:rFonts w:eastAsia="Times New Roman"/>
          <w:noProof/>
          <w:sz w:val="24"/>
          <w:szCs w:val="24"/>
          <w:lang w:val="ru-RU" w:eastAsia="ru-RU"/>
        </w:rPr>
        <w:drawing>
          <wp:inline distT="0" distB="0" distL="0" distR="0">
            <wp:extent cx="2990850" cy="3924300"/>
            <wp:effectExtent l="0" t="0" r="0"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3924300"/>
                    </a:xfrm>
                    <a:prstGeom prst="rect">
                      <a:avLst/>
                    </a:prstGeom>
                    <a:noFill/>
                    <a:ln>
                      <a:noFill/>
                    </a:ln>
                  </pic:spPr>
                </pic:pic>
              </a:graphicData>
            </a:graphic>
          </wp:inline>
        </w:drawing>
      </w:r>
    </w:p>
    <w:p w:rsidR="00396446" w:rsidRPr="00396446" w:rsidRDefault="00396446" w:rsidP="00396446">
      <w:pPr>
        <w:tabs>
          <w:tab w:val="num" w:pos="0"/>
        </w:tabs>
        <w:spacing w:after="0" w:line="240" w:lineRule="auto"/>
        <w:rPr>
          <w:rFonts w:eastAsia="Times New Roman"/>
          <w:sz w:val="24"/>
          <w:szCs w:val="24"/>
          <w:lang w:eastAsia="ru-RU"/>
        </w:rPr>
      </w:pPr>
    </w:p>
    <w:p w:rsidR="00396446" w:rsidRPr="00396446" w:rsidRDefault="00396446" w:rsidP="00396446">
      <w:pPr>
        <w:tabs>
          <w:tab w:val="num" w:pos="0"/>
        </w:tabs>
        <w:spacing w:after="0" w:line="240" w:lineRule="auto"/>
        <w:rPr>
          <w:rFonts w:eastAsia="Times New Roman"/>
          <w:sz w:val="24"/>
          <w:szCs w:val="24"/>
          <w:lang w:eastAsia="ru-RU"/>
        </w:rPr>
      </w:pPr>
      <w:r w:rsidRPr="00396446">
        <w:rPr>
          <w:rFonts w:eastAsia="Times New Roman"/>
          <w:sz w:val="24"/>
          <w:szCs w:val="24"/>
          <w:lang w:eastAsia="ru-RU"/>
        </w:rPr>
        <w:t>У цій хаті в с. Дмитрашківка народився Павло Муравський 30 липня 1914</w:t>
      </w:r>
    </w:p>
    <w:p w:rsidR="00396446" w:rsidRPr="00396446" w:rsidRDefault="00396446" w:rsidP="00396446">
      <w:pPr>
        <w:spacing w:after="0" w:line="240" w:lineRule="auto"/>
        <w:ind w:firstLine="540"/>
        <w:jc w:val="both"/>
        <w:rPr>
          <w:rFonts w:eastAsia="Times New Roman"/>
          <w:lang w:eastAsia="ru-RU"/>
        </w:rPr>
      </w:pP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Розказуючи, як важко було доглядати за коровою, Павло Іванович зізнався: </w:t>
      </w:r>
      <w:r w:rsidRPr="00396446">
        <w:rPr>
          <w:rFonts w:eastAsia="Times New Roman"/>
          <w:i/>
          <w:lang w:eastAsia="ru-RU"/>
        </w:rPr>
        <w:t>«А масла ми ніколи й не їли. Все на базар мама односила». «Ми й тепер масла не їмо»,</w:t>
      </w:r>
      <w:r w:rsidRPr="00396446">
        <w:rPr>
          <w:rFonts w:eastAsia="Times New Roman"/>
          <w:lang w:eastAsia="ru-RU"/>
        </w:rPr>
        <w:t xml:space="preserve"> – вторуючи йому, загомоніли бабусі.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Згадав Павло Іванович, як мама дуже не хотіла записуватись у колгосп, хоч усе село вже було в колгоспі…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А коли Павло Іванович звернув з центральної вулиці праворуч і радісно вигукнув: </w:t>
      </w:r>
      <w:r w:rsidRPr="00396446">
        <w:rPr>
          <w:rFonts w:eastAsia="Times New Roman"/>
          <w:i/>
          <w:lang w:eastAsia="ru-RU"/>
        </w:rPr>
        <w:t>«Та це ж моя хата!»</w:t>
      </w:r>
      <w:r w:rsidRPr="00396446">
        <w:rPr>
          <w:rFonts w:eastAsia="Times New Roman"/>
          <w:lang w:eastAsia="ru-RU"/>
        </w:rPr>
        <w:t>, в організаторів одлягло од душі – вдалося! Упізнав Павло Іванович рідну хату, яку вернули з небуття добрі люди.</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 </w:t>
      </w:r>
    </w:p>
    <w:p w:rsidR="00396446" w:rsidRPr="00396446" w:rsidRDefault="00396446" w:rsidP="00396446">
      <w:pPr>
        <w:autoSpaceDE w:val="0"/>
        <w:autoSpaceDN w:val="0"/>
        <w:adjustRightInd w:val="0"/>
        <w:spacing w:after="0" w:line="240" w:lineRule="auto"/>
        <w:ind w:firstLine="540"/>
        <w:jc w:val="right"/>
        <w:rPr>
          <w:rFonts w:eastAsia="Times New Roman"/>
          <w:b/>
          <w:lang w:eastAsia="ru-RU"/>
        </w:rPr>
      </w:pPr>
    </w:p>
    <w:p w:rsidR="00396446" w:rsidRPr="00396446" w:rsidRDefault="00396446" w:rsidP="00396446">
      <w:pPr>
        <w:autoSpaceDE w:val="0"/>
        <w:autoSpaceDN w:val="0"/>
        <w:adjustRightInd w:val="0"/>
        <w:spacing w:after="0" w:line="240" w:lineRule="auto"/>
        <w:ind w:firstLine="540"/>
        <w:jc w:val="both"/>
        <w:rPr>
          <w:rFonts w:eastAsia="Times New Roman"/>
          <w:b/>
          <w:lang w:eastAsia="ru-RU"/>
        </w:rPr>
      </w:pPr>
      <w:r w:rsidRPr="000E403B">
        <w:rPr>
          <w:rFonts w:eastAsia="Times New Roman"/>
          <w:b/>
          <w:noProof/>
          <w:lang w:val="ru-RU" w:eastAsia="ru-RU"/>
        </w:rPr>
        <w:drawing>
          <wp:inline distT="0" distB="0" distL="0" distR="0">
            <wp:extent cx="5486400" cy="3514725"/>
            <wp:effectExtent l="0" t="0" r="0" b="9525"/>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rsidR="00396446" w:rsidRPr="00396446" w:rsidRDefault="00396446" w:rsidP="00396446">
      <w:pPr>
        <w:autoSpaceDE w:val="0"/>
        <w:autoSpaceDN w:val="0"/>
        <w:adjustRightInd w:val="0"/>
        <w:spacing w:after="0" w:line="240" w:lineRule="auto"/>
        <w:ind w:firstLine="540"/>
        <w:jc w:val="right"/>
        <w:rPr>
          <w:rFonts w:eastAsia="Times New Roman"/>
          <w:b/>
          <w:lang w:eastAsia="ru-RU"/>
        </w:rPr>
      </w:pPr>
    </w:p>
    <w:p w:rsidR="00396446" w:rsidRPr="00396446" w:rsidRDefault="00396446" w:rsidP="00396446">
      <w:pPr>
        <w:autoSpaceDE w:val="0"/>
        <w:autoSpaceDN w:val="0"/>
        <w:adjustRightInd w:val="0"/>
        <w:spacing w:after="0" w:line="240" w:lineRule="auto"/>
        <w:ind w:firstLine="540"/>
        <w:rPr>
          <w:rFonts w:eastAsia="Times New Roman"/>
          <w:sz w:val="24"/>
          <w:szCs w:val="24"/>
          <w:lang w:eastAsia="ru-RU"/>
        </w:rPr>
      </w:pPr>
      <w:r w:rsidRPr="00396446">
        <w:rPr>
          <w:rFonts w:eastAsia="Times New Roman"/>
          <w:sz w:val="24"/>
          <w:szCs w:val="24"/>
          <w:lang w:eastAsia="ru-RU"/>
        </w:rPr>
        <w:t>Новозбудована Меморіальна садиба-музей П. І. Муравського в с. Дмитрашківка. 21 листопада 2009</w:t>
      </w:r>
    </w:p>
    <w:p w:rsidR="00396446" w:rsidRPr="00396446" w:rsidRDefault="00396446" w:rsidP="00396446">
      <w:pPr>
        <w:spacing w:after="0" w:line="240" w:lineRule="auto"/>
        <w:ind w:firstLine="540"/>
        <w:jc w:val="both"/>
        <w:rPr>
          <w:rFonts w:eastAsia="Times New Roman"/>
          <w:lang w:eastAsia="ru-RU"/>
        </w:rPr>
      </w:pP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Перерізавши стрічку на воротах, біля криниці, Павло Муравський увійшов у двір, ступив на встелену квітами стежку й з властивим йому гумором відзначив: </w:t>
      </w:r>
      <w:r w:rsidRPr="00396446">
        <w:rPr>
          <w:rFonts w:eastAsia="Times New Roman"/>
          <w:i/>
          <w:lang w:eastAsia="ru-RU"/>
        </w:rPr>
        <w:t xml:space="preserve">«Так усе по-справжньому, як Президента стрічають!».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Переступивши поріг оселі, господар відчув тепло ще не вичахлої печі, в якій щойно випікались духмяні паляниці й умлівали звичні домашні страви, якими вже був заставлений стіл у хатині й які свого часу він споживав, а тепер мав почастувати ними своїх гостей.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Увагу Павла Івановича одразу привернула лежанка (по тутешньому – припічок) : </w:t>
      </w:r>
      <w:r w:rsidRPr="00396446">
        <w:rPr>
          <w:rFonts w:eastAsia="Times New Roman"/>
          <w:i/>
          <w:lang w:eastAsia="ru-RU"/>
        </w:rPr>
        <w:t>«Отут я колись спав».</w:t>
      </w:r>
      <w:r w:rsidRPr="00396446">
        <w:rPr>
          <w:rFonts w:eastAsia="Times New Roman"/>
          <w:lang w:eastAsia="ru-RU"/>
        </w:rPr>
        <w:t xml:space="preserve"> Підняв ряднину й сумно згадав: </w:t>
      </w:r>
      <w:r w:rsidRPr="00396446">
        <w:rPr>
          <w:rFonts w:eastAsia="Times New Roman"/>
          <w:i/>
          <w:lang w:eastAsia="ru-RU"/>
        </w:rPr>
        <w:t>«А отут мама в 32 році висипала залишки кукурудзи сушитись і веречиною накрила, і її знайшли, забрали й віником підмели, залишивши нас зовсім голодними»…</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Особливість цього музею в тому, що це не штучне утворення, а живе середовище народної й класичної української культури. У хатині розміщено побутову частину, а в світлиці – творчо-методичну.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Коли заходиш у хату, відчуття таке, що ці стіни стоять уже сто років – такою доброю, життєвою енергетикою щиросердих людей наснажена вся будівля. Хата красується на пагорку – на свіжому осонні. А при вході у двір – криниця з </w:t>
      </w:r>
      <w:r w:rsidR="00135FD3" w:rsidRPr="00396446">
        <w:rPr>
          <w:rFonts w:eastAsia="Times New Roman"/>
          <w:lang w:eastAsia="ru-RU"/>
        </w:rPr>
        <w:t>на диво</w:t>
      </w:r>
      <w:r w:rsidRPr="00396446">
        <w:rPr>
          <w:rFonts w:eastAsia="Times New Roman"/>
          <w:lang w:eastAsia="ru-RU"/>
        </w:rPr>
        <w:t xml:space="preserve"> доброю водою – п’єш не нап’єшся. Ось звідси: від ясного Сонця, свіжого повітря, чистої води й сили рідної землі – високе прагнення Павла Муравського до взірцевої чистоти у співі й житті: «</w:t>
      </w:r>
      <w:r w:rsidRPr="00396446">
        <w:rPr>
          <w:rFonts w:eastAsia="Times New Roman"/>
          <w:i/>
          <w:lang w:eastAsia="ru-RU"/>
        </w:rPr>
        <w:t>Чистий спів, можна порівняти з чистою водою й чистим повітрям.</w:t>
      </w:r>
      <w:r w:rsidRPr="00396446">
        <w:rPr>
          <w:rFonts w:eastAsia="Times New Roman"/>
          <w:sz w:val="24"/>
          <w:szCs w:val="24"/>
          <w:lang w:eastAsia="ru-RU"/>
        </w:rPr>
        <w:t xml:space="preserve"> </w:t>
      </w:r>
      <w:r w:rsidRPr="00396446">
        <w:rPr>
          <w:rFonts w:eastAsia="Times New Roman"/>
          <w:i/>
          <w:lang w:eastAsia="ru-RU"/>
        </w:rPr>
        <w:t>Чистої води хочеться напитися, чистим повітрям хочеться надихатися, чистого співу хочеться наслухатися, з чистою людиною хочеться наговоритися</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Люди заполонили всі прилеглі вулички, весь двір. Павло Іванович підходив до них, вітався, говорив розчулено: </w:t>
      </w:r>
      <w:r w:rsidRPr="00396446">
        <w:rPr>
          <w:rFonts w:eastAsia="Times New Roman"/>
          <w:i/>
          <w:lang w:eastAsia="ru-RU"/>
        </w:rPr>
        <w:t>«Я вдивляюсь у ваші рідні мені обличчя й бачу ваші ясні очі, ваші натруджені руки, відчуваю ваші чисті серця, слухаю ваші чесні, правдиві слова і вболіваю разом з вами за нашу нелегку долю»</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Зворушений дякував людям за турботу й проникливо звернувся до земляків: </w:t>
      </w:r>
      <w:r w:rsidRPr="00396446">
        <w:rPr>
          <w:rFonts w:eastAsia="Times New Roman"/>
          <w:i/>
          <w:lang w:eastAsia="ru-RU"/>
        </w:rPr>
        <w:t xml:space="preserve">«Від щирого серця дякую вам усім за ту велику радість, якою поділилися ви зі мною! Навіть Небо посприяло нашій радості – осяяло Сонцем нашу благословенну землю і всіх нас.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І сповнилось моє серце надією: раз ви зробили неймовірне для відродження культури нашого рідного села в образі мої хати, то всі ми гуртом зможемо відродити культурне життя цілої України. А коли ми будемо культурним народом, ми гуртом подолаємо отой ненормальний стан в Україні, коли на нещасті одних людей інші намагаються збудувати своє щастя. За такого безрадісного стану не буде щасливим ніхто. Справжнє щастя – коли всі люди разом роблять добру справу. А добрі справи роблять тільки культурні люди.</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i/>
          <w:lang w:eastAsia="ru-RU"/>
        </w:rPr>
        <w:t xml:space="preserve">Дорогі мої земляки, сердечно дякую вам за все, що ви зробили для мене. А тепер ми далі працюватимемо над своїм культурним розвитком, над покращенням нашого життя».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І завершив 95-літній маестро на веселій ноті: «</w:t>
      </w:r>
      <w:r w:rsidRPr="00396446">
        <w:rPr>
          <w:rFonts w:eastAsia="Times New Roman"/>
          <w:i/>
          <w:lang w:eastAsia="ru-RU"/>
        </w:rPr>
        <w:t>Бажаю всім вам дожити до моїх років, а я почекаю, і далі підемо разом!».</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За що ж так шанують Павла Муравського (Моравського – по-сільському) земляки? Не тільки за його поважний мудрий вік і невгамовну творчу енергію, хоч і це викликає неабияку пошану як рідкісний феномен. Найбільше цінують щирі люди той високий народний ідеал, що його утверджує їхній уславлений земляк у творчості й житті – чистоту українського співу й моральність. Ось світоглядна формула Павла Муравського:</w:t>
      </w:r>
      <w:r w:rsidRPr="00396446">
        <w:rPr>
          <w:rFonts w:eastAsia="Times New Roman"/>
          <w:i/>
          <w:lang w:eastAsia="ru-RU"/>
        </w:rPr>
        <w:t xml:space="preserve"> «Чистий спів спонукає людей до чистого, висококультурного життя». </w:t>
      </w:r>
      <w:r w:rsidRPr="00396446">
        <w:rPr>
          <w:rFonts w:eastAsia="Times New Roman"/>
          <w:lang w:eastAsia="ru-RU"/>
        </w:rPr>
        <w:t xml:space="preserve">А ось його моральний принцип: </w:t>
      </w:r>
      <w:r w:rsidRPr="00396446">
        <w:rPr>
          <w:rFonts w:eastAsia="Times New Roman"/>
          <w:i/>
          <w:lang w:eastAsia="ru-RU"/>
        </w:rPr>
        <w:t>«Менше говорити, а більше діла робити»</w:t>
      </w:r>
      <w:r w:rsidRPr="00396446">
        <w:rPr>
          <w:rFonts w:eastAsia="Times New Roman"/>
          <w:lang w:eastAsia="ru-RU"/>
        </w:rPr>
        <w:t xml:space="preserve">. </w:t>
      </w:r>
    </w:p>
    <w:p w:rsidR="00396446" w:rsidRPr="00396446" w:rsidRDefault="00396446" w:rsidP="00396446">
      <w:pPr>
        <w:shd w:val="clear" w:color="auto" w:fill="FFFFFF"/>
        <w:spacing w:after="0" w:line="317" w:lineRule="exact"/>
        <w:ind w:firstLine="546"/>
        <w:jc w:val="both"/>
        <w:rPr>
          <w:rFonts w:eastAsia="Times New Roman"/>
          <w:lang w:eastAsia="ru-RU"/>
        </w:rPr>
      </w:pPr>
      <w:r w:rsidRPr="00396446">
        <w:rPr>
          <w:rFonts w:eastAsia="Times New Roman"/>
          <w:lang w:eastAsia="ru-RU"/>
        </w:rPr>
        <w:t xml:space="preserve">За це ідеальне прагнення й шанують свого славного земляка люди: односельці з Дмитрашківки й мешканці з сусідніх сіл, з Піщанки й Вінниці, які толокою будували йому хату і облаштовували в ній музей – взірець народної культурної традиції. Меморіальна садиба-музей розташована в заповідній місцевості «Зачарована долина» (площею 280 гектарів). Це одна з наймальовничіших місцевостей Наддністрянщини… </w:t>
      </w:r>
    </w:p>
    <w:p w:rsidR="00396446" w:rsidRPr="00396446" w:rsidRDefault="00396446" w:rsidP="00396446">
      <w:pPr>
        <w:shd w:val="clear" w:color="auto" w:fill="FFFFFF"/>
        <w:spacing w:after="0" w:line="317" w:lineRule="exact"/>
        <w:ind w:firstLine="546"/>
        <w:jc w:val="both"/>
        <w:rPr>
          <w:rFonts w:eastAsia="Times New Roman"/>
          <w:lang w:eastAsia="ru-RU"/>
        </w:rPr>
      </w:pPr>
      <w:r w:rsidRPr="00396446">
        <w:rPr>
          <w:rFonts w:eastAsia="Times New Roman"/>
          <w:lang w:eastAsia="ru-RU"/>
        </w:rPr>
        <w:t xml:space="preserve">Ідея створення музею виникла на початку 90-х років ХХ ст., коли ще стояла стара хата. Ініціатор цієї справи – Федір Іванович Ущаповський (1950), художній керівник народного вокально-інструментального ансамблю «Лаври» та народного хору «Діброва» Піщанського районного будинку культури, талановитий музикант, живописець, заслужений працівник культури України. (У 2016 році народному хору «Діброва», </w:t>
      </w:r>
      <w:r w:rsidRPr="00396446">
        <w:rPr>
          <w:rFonts w:eastAsia="Times New Roman"/>
          <w:shd w:val="clear" w:color="auto" w:fill="FFFFFF"/>
          <w:lang w:eastAsia="ru-RU"/>
        </w:rPr>
        <w:t xml:space="preserve">напередодні 30-річчя від його заснування, присвоєно почесне найменування </w:t>
      </w:r>
      <w:r w:rsidRPr="00396446">
        <w:rPr>
          <w:rFonts w:eastAsia="Times New Roman"/>
          <w:lang w:eastAsia="ru-RU"/>
        </w:rPr>
        <w:t>– Народний хор «Діброва» імені Павла Муравського). Усі ці роки він звертався до органів влади, але натикався на черствість, невігластво високопосадовців у районі та області, які не розуміли значущості того, що зробив своєю подвижницькою працею для мистецтва, для української культури й України в цілому П. І. Муравський і яку унікальну спадщину видатний митець і педагог залишає майбутнім поколінням.</w:t>
      </w:r>
    </w:p>
    <w:p w:rsidR="00396446" w:rsidRPr="00396446" w:rsidRDefault="00396446" w:rsidP="00396446">
      <w:pPr>
        <w:shd w:val="clear" w:color="auto" w:fill="FFFFFF"/>
        <w:spacing w:after="0" w:line="317" w:lineRule="exact"/>
        <w:ind w:firstLine="546"/>
        <w:jc w:val="both"/>
        <w:rPr>
          <w:rFonts w:eastAsia="Times New Roman"/>
          <w:lang w:eastAsia="ru-RU"/>
        </w:rPr>
      </w:pPr>
      <w:r w:rsidRPr="00396446">
        <w:rPr>
          <w:rFonts w:eastAsia="Times New Roman"/>
          <w:lang w:eastAsia="ru-RU"/>
        </w:rPr>
        <w:t>І тільки коли П. І. Муравського удостоєно звання Герой України, я одразу переслав Ф. І. Ущаповському факсом президентський Указ, і депутати Піщанської районної ради, очолюваної В. М. Кирнасівським, на цей раз підтримали звернення Ф. І. Ущаповського та прийняли рішення про виділення з районного бюджету відповідних коштів на створення Меморіальної садиби-музею П. І. Муравського. Це відбулось на початку літа 2009 року.</w:t>
      </w:r>
    </w:p>
    <w:p w:rsidR="00396446" w:rsidRPr="00396446" w:rsidRDefault="00396446" w:rsidP="00396446">
      <w:pPr>
        <w:shd w:val="clear" w:color="auto" w:fill="FFFFFF"/>
        <w:spacing w:after="0" w:line="317" w:lineRule="exact"/>
        <w:ind w:firstLine="546"/>
        <w:jc w:val="both"/>
        <w:rPr>
          <w:rFonts w:eastAsia="Times New Roman"/>
          <w:bCs/>
          <w:lang w:eastAsia="ru-RU"/>
        </w:rPr>
      </w:pPr>
      <w:r w:rsidRPr="00396446">
        <w:rPr>
          <w:rFonts w:eastAsia="Times New Roman"/>
          <w:lang w:eastAsia="ru-RU"/>
        </w:rPr>
        <w:t>Павла Івановича глибоко зворушила ця новина, й він загорівся бажанням допомогти землякам: передав для будівництва частину пенсії, а для майбутнього музею підготував багато матеріалів про своє життя й мистецько-педагогічну діяльність, ноти, рояль, особисті речі.</w:t>
      </w:r>
    </w:p>
    <w:p w:rsidR="00396446" w:rsidRPr="00396446" w:rsidRDefault="00396446" w:rsidP="00396446">
      <w:pPr>
        <w:tabs>
          <w:tab w:val="num" w:pos="540"/>
        </w:tabs>
        <w:spacing w:after="0" w:line="240" w:lineRule="auto"/>
        <w:ind w:firstLine="540"/>
        <w:jc w:val="both"/>
        <w:rPr>
          <w:rFonts w:eastAsia="Times New Roman"/>
          <w:lang w:eastAsia="ru-RU"/>
        </w:rPr>
      </w:pPr>
      <w:r w:rsidRPr="00396446">
        <w:rPr>
          <w:rFonts w:eastAsia="Times New Roman"/>
          <w:lang w:eastAsia="ru-RU"/>
        </w:rPr>
        <w:t>Почали будувати садибу-музей у липні. Багато скептиків не вірили, що в кризовий рік, практично без коштів, можна поставити хату й створити музей.</w:t>
      </w:r>
    </w:p>
    <w:p w:rsidR="00396446" w:rsidRPr="00396446" w:rsidRDefault="00396446" w:rsidP="00396446">
      <w:pPr>
        <w:shd w:val="clear" w:color="auto" w:fill="FFFFFF"/>
        <w:spacing w:after="0" w:line="317" w:lineRule="exact"/>
        <w:ind w:firstLine="546"/>
        <w:jc w:val="both"/>
        <w:rPr>
          <w:rFonts w:eastAsia="Times New Roman"/>
          <w:lang w:eastAsia="ru-RU"/>
        </w:rPr>
      </w:pPr>
      <w:r w:rsidRPr="00396446">
        <w:rPr>
          <w:rFonts w:eastAsia="Times New Roman"/>
          <w:lang w:eastAsia="ru-RU"/>
        </w:rPr>
        <w:t>Але завдячуючи завзяттю ініціаторів і людській взаємодопомозі та натхненню самого Маестро, вдалося за короткий час зробити, здавалося б, неймовірне.</w:t>
      </w:r>
    </w:p>
    <w:p w:rsidR="00396446" w:rsidRPr="00396446" w:rsidRDefault="00396446" w:rsidP="00396446">
      <w:pPr>
        <w:shd w:val="clear" w:color="auto" w:fill="FFFFFF"/>
        <w:spacing w:after="0" w:line="317" w:lineRule="exact"/>
        <w:ind w:firstLine="546"/>
        <w:jc w:val="both"/>
        <w:rPr>
          <w:rFonts w:eastAsia="Times New Roman"/>
          <w:lang w:eastAsia="ru-RU"/>
        </w:rPr>
      </w:pPr>
      <w:r w:rsidRPr="00396446">
        <w:rPr>
          <w:rFonts w:eastAsia="Times New Roman"/>
          <w:lang w:eastAsia="ru-RU"/>
        </w:rPr>
        <w:t xml:space="preserve">Найзворушливіше в цій праведній справі – участь дмитрашківських дітей, які від першого дня будівництва хати й до завершення музею старанно працювали разом з дорослими, а потім стрічали Павла Івановича, встеляючи йому квітами стежку до рідного порогу, й допомагали закладати «Сад Муравського» з традиційних подільських сортів фруктових дерев. </w:t>
      </w:r>
    </w:p>
    <w:p w:rsidR="00396446" w:rsidRPr="00396446" w:rsidRDefault="00396446" w:rsidP="00396446">
      <w:pPr>
        <w:tabs>
          <w:tab w:val="right" w:pos="9639"/>
        </w:tabs>
        <w:spacing w:after="0" w:line="240" w:lineRule="auto"/>
        <w:ind w:firstLine="540"/>
        <w:jc w:val="both"/>
        <w:rPr>
          <w:rFonts w:eastAsia="Times New Roman"/>
          <w:lang w:eastAsia="ru-RU"/>
        </w:rPr>
      </w:pPr>
      <w:r w:rsidRPr="00396446">
        <w:rPr>
          <w:rFonts w:eastAsia="Times New Roman"/>
          <w:lang w:eastAsia="ru-RU"/>
        </w:rPr>
        <w:t>А на завершення урочистостей усі учасники підтримали ініціативу П. І. Муравського – прийняли звернення до Президента України (за підписами 500 осіб) про створення Взірцевого академічного хору під художнім керівництвом Маестро для запису «Пісенного «Кобзаря». Люди були переконані, що створення Взірцевого президентського хору під орудою легендарного Павла Муравського так само реальне, хоч і  неймовірне, як і створення його садиби-музею…</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А 27 червня 2010 року в Дмитрашківці урочисто відкрито </w:t>
      </w:r>
      <w:r w:rsidRPr="00396446">
        <w:rPr>
          <w:rFonts w:eastAsia="Times New Roman"/>
          <w:b/>
          <w:i/>
          <w:lang w:eastAsia="ru-RU"/>
        </w:rPr>
        <w:t>Перший Міжнародний хоровий конкурс імені Павла Муравського</w:t>
      </w:r>
      <w:r w:rsidRPr="00396446">
        <w:rPr>
          <w:rFonts w:eastAsia="Times New Roman"/>
          <w:lang w:eastAsia="ru-RU"/>
        </w:rPr>
        <w:t xml:space="preserve">, започаткований його учнями й земляками. Конкурс відкрив сам Маестро, назвавши його </w:t>
      </w:r>
      <w:r w:rsidRPr="00396446">
        <w:rPr>
          <w:rFonts w:eastAsia="Times New Roman"/>
          <w:i/>
          <w:lang w:eastAsia="ru-RU"/>
        </w:rPr>
        <w:t>Конкурсом якості</w:t>
      </w:r>
      <w:r w:rsidRPr="00396446">
        <w:rPr>
          <w:rFonts w:eastAsia="Times New Roman"/>
          <w:lang w:eastAsia="ru-RU"/>
        </w:rPr>
        <w:t xml:space="preserve">. Відтоді цей мистецький захід проводиться на батьківщині Маестро щороку в день його народження – 30 липня. До 100-річного ювілею Маестро Муравського відбувся </w:t>
      </w:r>
      <w:r w:rsidRPr="00396446">
        <w:rPr>
          <w:rFonts w:eastAsia="Times New Roman"/>
          <w:b/>
          <w:i/>
          <w:lang w:eastAsia="ru-RU"/>
        </w:rPr>
        <w:t>П’ятий Міжнародний хоровий конкурс його імені</w:t>
      </w:r>
      <w:r w:rsidRPr="00396446">
        <w:rPr>
          <w:rFonts w:eastAsia="Times New Roman"/>
          <w:lang w:eastAsia="ru-RU"/>
        </w:rPr>
        <w:t xml:space="preserve">. На жаль, сам Павло Іванович не зміг приїхати на Конкурс у Дмитрашківку, а написав і передав своє привітання: </w:t>
      </w:r>
      <w:r w:rsidRPr="00396446">
        <w:rPr>
          <w:rFonts w:eastAsia="Times New Roman"/>
          <w:i/>
          <w:lang w:eastAsia="ru-RU"/>
        </w:rPr>
        <w:t xml:space="preserve">«Дорогі організатори й учасники свята хорового співу! Рідні мої земляки! Цьогорічний, п’ятий, хоровий конкурс-фестиваль ви приурочили до мого 100-літнього ювілею. І я серцем і душею – з вами, любі мої земляки й колеги! …Висловлюю велику вдячність усім подвижникам хорової культури. Наш конкурс працює на розвиток українського хорового співу в природному ладові й на розвиток культурного життя нашого народу. </w:t>
      </w:r>
      <w:r w:rsidRPr="00396446">
        <w:rPr>
          <w:rFonts w:eastAsia="Times New Roman"/>
          <w:i/>
          <w:color w:val="000000"/>
          <w:lang w:eastAsia="ru-RU"/>
        </w:rPr>
        <w:t>Сподіваюсь, і в майбутньому, коли в моє рідне село Дмитрашківку, в мій рідний край приїздитимуть хорові колективи, вони дбатимуть про якість хорового співу…».</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  </w:t>
      </w:r>
    </w:p>
    <w:p w:rsidR="00396446" w:rsidRPr="00396446" w:rsidRDefault="00396446" w:rsidP="00396446">
      <w:pPr>
        <w:tabs>
          <w:tab w:val="right" w:pos="9639"/>
        </w:tabs>
        <w:spacing w:after="0" w:line="240" w:lineRule="auto"/>
        <w:ind w:firstLine="540"/>
        <w:jc w:val="both"/>
        <w:rPr>
          <w:rFonts w:eastAsia="Times New Roman"/>
          <w:lang w:eastAsia="ru-RU"/>
        </w:rPr>
      </w:pPr>
    </w:p>
    <w:p w:rsidR="00396446" w:rsidRPr="00396446" w:rsidRDefault="00396446" w:rsidP="00396446">
      <w:pPr>
        <w:tabs>
          <w:tab w:val="right" w:pos="9639"/>
        </w:tabs>
        <w:spacing w:after="0" w:line="240" w:lineRule="auto"/>
        <w:ind w:firstLine="540"/>
        <w:jc w:val="both"/>
        <w:rPr>
          <w:rFonts w:eastAsia="Times New Roman"/>
          <w:lang w:eastAsia="ru-RU"/>
        </w:rPr>
      </w:pPr>
    </w:p>
    <w:p w:rsidR="00396446" w:rsidRPr="00396446" w:rsidRDefault="00396446" w:rsidP="00396446">
      <w:pPr>
        <w:tabs>
          <w:tab w:val="right" w:pos="9639"/>
        </w:tabs>
        <w:spacing w:after="0" w:line="240" w:lineRule="auto"/>
        <w:ind w:firstLine="540"/>
        <w:jc w:val="both"/>
        <w:rPr>
          <w:rFonts w:eastAsia="Times New Roman"/>
          <w:lang w:eastAsia="ru-RU"/>
        </w:rPr>
      </w:pPr>
    </w:p>
    <w:p w:rsidR="00396446" w:rsidRPr="00396446" w:rsidRDefault="00396446" w:rsidP="00396446">
      <w:pPr>
        <w:autoSpaceDE w:val="0"/>
        <w:autoSpaceDN w:val="0"/>
        <w:adjustRightInd w:val="0"/>
        <w:spacing w:after="0" w:line="240" w:lineRule="auto"/>
        <w:rPr>
          <w:rFonts w:eastAsia="Times New Roman"/>
          <w:sz w:val="24"/>
          <w:szCs w:val="24"/>
          <w:lang w:eastAsia="ru-RU"/>
        </w:rPr>
      </w:pPr>
      <w:r w:rsidRPr="000E403B">
        <w:rPr>
          <w:rFonts w:eastAsia="Times New Roman"/>
          <w:noProof/>
          <w:sz w:val="24"/>
          <w:szCs w:val="24"/>
          <w:lang w:val="ru-RU" w:eastAsia="ru-RU"/>
        </w:rPr>
        <w:drawing>
          <wp:inline distT="0" distB="0" distL="0" distR="0">
            <wp:extent cx="6115050" cy="4076700"/>
            <wp:effectExtent l="0" t="0" r="0" b="0"/>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396446" w:rsidRPr="00396446" w:rsidRDefault="00396446" w:rsidP="00396446">
      <w:pPr>
        <w:autoSpaceDE w:val="0"/>
        <w:autoSpaceDN w:val="0"/>
        <w:adjustRightInd w:val="0"/>
        <w:spacing w:after="0" w:line="240" w:lineRule="auto"/>
        <w:ind w:firstLine="540"/>
        <w:rPr>
          <w:rFonts w:eastAsia="Times New Roman"/>
          <w:sz w:val="24"/>
          <w:szCs w:val="24"/>
          <w:lang w:eastAsia="ru-RU"/>
        </w:rPr>
      </w:pPr>
    </w:p>
    <w:p w:rsidR="00396446" w:rsidRPr="00396446" w:rsidRDefault="00396446" w:rsidP="00396446">
      <w:pPr>
        <w:autoSpaceDE w:val="0"/>
        <w:autoSpaceDN w:val="0"/>
        <w:adjustRightInd w:val="0"/>
        <w:spacing w:after="0" w:line="240" w:lineRule="auto"/>
        <w:jc w:val="center"/>
        <w:rPr>
          <w:rFonts w:eastAsia="Times New Roman"/>
          <w:b/>
          <w:lang w:eastAsia="ru-RU"/>
        </w:rPr>
      </w:pPr>
      <w:r w:rsidRPr="00396446">
        <w:rPr>
          <w:rFonts w:eastAsia="Times New Roman"/>
          <w:sz w:val="24"/>
          <w:szCs w:val="24"/>
          <w:lang w:eastAsia="ru-RU"/>
        </w:rPr>
        <w:t>П. І. Муравський</w:t>
      </w:r>
      <w:r w:rsidRPr="00396446">
        <w:rPr>
          <w:rFonts w:eastAsia="Times New Roman"/>
          <w:bCs/>
          <w:iCs/>
          <w:sz w:val="24"/>
          <w:szCs w:val="24"/>
          <w:lang w:eastAsia="ru-RU"/>
        </w:rPr>
        <w:t xml:space="preserve"> вітає учасників Першого Міжнародного хорового конкурсу свого імені. Дмитрашківка, 27 червня 2010.</w:t>
      </w:r>
    </w:p>
    <w:p w:rsidR="00396446" w:rsidRPr="00396446" w:rsidRDefault="00396446" w:rsidP="00396446">
      <w:pPr>
        <w:tabs>
          <w:tab w:val="right" w:pos="9639"/>
        </w:tabs>
        <w:spacing w:after="0" w:line="240" w:lineRule="auto"/>
        <w:ind w:firstLine="540"/>
        <w:jc w:val="both"/>
        <w:rPr>
          <w:rFonts w:eastAsia="Times New Roman"/>
          <w:lang w:eastAsia="ru-RU"/>
        </w:rPr>
      </w:pPr>
    </w:p>
    <w:p w:rsidR="00396446" w:rsidRPr="00396446" w:rsidRDefault="00396446" w:rsidP="00396446">
      <w:pPr>
        <w:tabs>
          <w:tab w:val="right" w:pos="9639"/>
        </w:tabs>
        <w:spacing w:after="0" w:line="240" w:lineRule="auto"/>
        <w:ind w:firstLine="540"/>
        <w:jc w:val="both"/>
        <w:rPr>
          <w:rFonts w:eastAsia="Times New Roman"/>
          <w:lang w:eastAsia="ru-RU"/>
        </w:rPr>
      </w:pPr>
      <w:r w:rsidRPr="00396446">
        <w:rPr>
          <w:rFonts w:eastAsia="Times New Roman"/>
          <w:lang w:eastAsia="ru-RU"/>
        </w:rPr>
        <w:t xml:space="preserve">…Коли сподівання Павла Івановича, його учнів і земляків на створення Взірцевого академічного хору не справдилось, учні Маестро взялися за організацію хору його імені. </w:t>
      </w:r>
      <w:r w:rsidRPr="00396446">
        <w:rPr>
          <w:rFonts w:eastAsia="Times New Roman"/>
          <w:i/>
          <w:lang w:eastAsia="ru-RU"/>
        </w:rPr>
        <w:t>Хор Муравського,</w:t>
      </w:r>
      <w:r w:rsidRPr="00396446">
        <w:rPr>
          <w:rFonts w:eastAsia="Times New Roman"/>
          <w:lang w:eastAsia="ru-RU"/>
        </w:rPr>
        <w:t xml:space="preserve"> у складі хорових дириґентів – випускників Національної музичної академії України ім. П. І. Чайковського, мав представляти </w:t>
      </w:r>
      <w:r w:rsidRPr="00396446">
        <w:rPr>
          <w:rFonts w:eastAsia="Times New Roman"/>
          <w:i/>
          <w:lang w:eastAsia="ru-RU"/>
        </w:rPr>
        <w:t>Хорову школу Павла Муравського</w:t>
      </w:r>
      <w:r w:rsidRPr="00396446">
        <w:rPr>
          <w:rFonts w:eastAsia="Times New Roman"/>
          <w:lang w:eastAsia="ru-RU"/>
        </w:rPr>
        <w:t xml:space="preserve">. </w:t>
      </w:r>
      <w:r w:rsidRPr="00396446">
        <w:rPr>
          <w:rFonts w:eastAsia="Times New Roman"/>
          <w:i/>
          <w:lang w:eastAsia="ru-RU"/>
        </w:rPr>
        <w:t>Хор Муравського</w:t>
      </w:r>
      <w:r w:rsidRPr="00396446">
        <w:rPr>
          <w:rFonts w:eastAsia="Times New Roman"/>
          <w:bCs/>
          <w:iCs/>
          <w:lang w:eastAsia="ru-RU"/>
        </w:rPr>
        <w:t xml:space="preserve"> повинен був здійснити загальнонаціональний мистецький проект – </w:t>
      </w:r>
      <w:r w:rsidRPr="00396446">
        <w:rPr>
          <w:rFonts w:eastAsia="Times New Roman"/>
          <w:lang w:eastAsia="ru-RU"/>
        </w:rPr>
        <w:t>підготувати й записати на компакт-диски 200 хорових творів на поезію Тараса Шевченка під назвою «Пісенний «Кобзар»</w:t>
      </w:r>
      <w:r w:rsidRPr="00396446">
        <w:rPr>
          <w:rFonts w:eastAsia="Times New Roman"/>
          <w:bCs/>
          <w:iCs/>
          <w:lang w:eastAsia="ru-RU"/>
        </w:rPr>
        <w:t>.</w:t>
      </w:r>
      <w:r w:rsidRPr="00396446">
        <w:rPr>
          <w:rFonts w:eastAsia="Times New Roman"/>
          <w:lang w:eastAsia="ru-RU"/>
        </w:rPr>
        <w:t xml:space="preserve"> Цей мистецький проект приурочувався до 200-річчного ювілею</w:t>
      </w:r>
      <w:r w:rsidRPr="00396446">
        <w:rPr>
          <w:rFonts w:eastAsia="Times New Roman"/>
          <w:bCs/>
          <w:iCs/>
          <w:lang w:eastAsia="ru-RU"/>
        </w:rPr>
        <w:t xml:space="preserve"> Т. Г. Шевченка та 100-річного ювілею П. І. Муравського. Мистецьке керівництво цим проектом як своїм заповітним задумом мав здійснити маестро Павло Муравський, який уже 80 років професійно працює над озвученням пісенної Шевченкіани.</w:t>
      </w:r>
      <w:r w:rsidRPr="00396446">
        <w:rPr>
          <w:rFonts w:eastAsia="Times New Roman"/>
          <w:lang w:eastAsia="ru-RU"/>
        </w:rPr>
        <w:t xml:space="preserve"> </w:t>
      </w:r>
      <w:r w:rsidRPr="00396446">
        <w:rPr>
          <w:rFonts w:eastAsia="Times New Roman"/>
          <w:i/>
          <w:lang w:eastAsia="ru-RU"/>
        </w:rPr>
        <w:t>Хор Муравського</w:t>
      </w:r>
      <w:r w:rsidRPr="00396446">
        <w:rPr>
          <w:rFonts w:eastAsia="Times New Roman"/>
          <w:bCs/>
          <w:iCs/>
          <w:lang w:eastAsia="ru-RU"/>
        </w:rPr>
        <w:t xml:space="preserve"> мав підготувати також концертну програму </w:t>
      </w:r>
      <w:r w:rsidRPr="00396446">
        <w:rPr>
          <w:rFonts w:eastAsia="Times New Roman"/>
          <w:lang w:eastAsia="ru-RU"/>
        </w:rPr>
        <w:t>для ювілейного вечора до 100-річчя від народження та 80-річчя мистецько-педагогічної діяльності Маестро.</w:t>
      </w:r>
    </w:p>
    <w:p w:rsidR="00396446" w:rsidRPr="00396446" w:rsidRDefault="00396446" w:rsidP="00396446">
      <w:pPr>
        <w:autoSpaceDN w:val="0"/>
        <w:spacing w:after="0" w:line="240" w:lineRule="auto"/>
        <w:ind w:firstLine="540"/>
        <w:jc w:val="both"/>
        <w:rPr>
          <w:rFonts w:eastAsia="Times New Roman"/>
          <w:lang w:eastAsia="ru-RU"/>
        </w:rPr>
      </w:pPr>
      <w:r w:rsidRPr="00396446">
        <w:rPr>
          <w:rFonts w:eastAsia="Times New Roman"/>
          <w:lang w:eastAsia="ru-RU"/>
        </w:rPr>
        <w:t xml:space="preserve">3 березня 2013 року Павло Іванович провів першу репетицію свого хору в Українському фонді культури. Потім відбулися ще дві репетиції. А потім… почалась «революція», й заблокований у своїй квартирі на вул. Грушевського, 16 Маестро вже нікуди не виходив. Готував до друку свою працю </w:t>
      </w:r>
      <w:r w:rsidRPr="00396446">
        <w:rPr>
          <w:rFonts w:eastAsia="Times New Roman"/>
          <w:b/>
          <w:i/>
          <w:lang w:eastAsia="ru-RU"/>
        </w:rPr>
        <w:t>«Моя хорова школа»</w:t>
      </w:r>
      <w:r w:rsidRPr="00396446">
        <w:rPr>
          <w:rFonts w:eastAsia="Times New Roman"/>
          <w:lang w:eastAsia="ru-RU"/>
        </w:rPr>
        <w:t xml:space="preserve"> та зібрання хорових творів у семи томах </w:t>
      </w:r>
      <w:r w:rsidRPr="00396446">
        <w:rPr>
          <w:rFonts w:eastAsia="Times New Roman"/>
          <w:b/>
          <w:i/>
          <w:lang w:eastAsia="ru-RU"/>
        </w:rPr>
        <w:t>«Пісенний «Кобзар»</w:t>
      </w:r>
      <w:r w:rsidRPr="00396446">
        <w:rPr>
          <w:rFonts w:eastAsia="Times New Roman"/>
          <w:lang w:eastAsia="ru-RU"/>
        </w:rPr>
        <w:t xml:space="preserve">. Сигнальний примірник книжки </w:t>
      </w:r>
      <w:r w:rsidRPr="00396446">
        <w:rPr>
          <w:rFonts w:eastAsia="Times New Roman"/>
          <w:b/>
          <w:i/>
          <w:lang w:eastAsia="ru-RU"/>
        </w:rPr>
        <w:t xml:space="preserve">«Моя хорова школа» </w:t>
      </w:r>
      <w:r w:rsidRPr="00396446">
        <w:rPr>
          <w:rFonts w:eastAsia="Times New Roman"/>
          <w:lang w:eastAsia="ru-RU"/>
        </w:rPr>
        <w:t xml:space="preserve">Павло Іванович отримав до дня народження, перечитав і схвалив до друку. Та коли  Маестро відійшов, довелося вносити корективи у верстку видання, бо учні Павла Івановича доповнили свої статті… </w:t>
      </w:r>
    </w:p>
    <w:p w:rsidR="00396446" w:rsidRPr="00396446" w:rsidRDefault="00396446" w:rsidP="00396446">
      <w:pPr>
        <w:autoSpaceDN w:val="0"/>
        <w:spacing w:after="0" w:line="240" w:lineRule="auto"/>
        <w:ind w:firstLine="540"/>
        <w:jc w:val="both"/>
        <w:rPr>
          <w:rFonts w:eastAsia="Times New Roman"/>
          <w:lang w:eastAsia="ru-RU"/>
        </w:rPr>
      </w:pPr>
      <w:r w:rsidRPr="000E403B">
        <w:rPr>
          <w:rFonts w:eastAsia="Times New Roman"/>
          <w:lang w:eastAsia="ru-RU"/>
        </w:rPr>
        <w:t xml:space="preserve">30 липня 2014 року Павло Муравський по-домашньому, в колі рідних і близьких, відзначив свій 100-літній ювілей та </w:t>
      </w:r>
      <w:r w:rsidRPr="00396446">
        <w:rPr>
          <w:rFonts w:eastAsia="Times New Roman"/>
          <w:lang w:eastAsia="ru-RU"/>
        </w:rPr>
        <w:t>80-річчя мистецько-педагогічної діяльності. Зважаючи на скрутне становище в Україні, Маестро просив Міністерство культури не організовувати ніяких ювілейних заходів, а обмежитись проведенням у Національній філармонії України Хорового свята за участю хорів під керівництвом його учнів. І сам готувався до концерту. Сподівався, що йому дадуть можливість підготувати хор студентів Музичної академії для якісного виступу. Хорове свято заплановано було на 26 жовтня. Та на те число призначили вибори до Верховної Ради. Дізнавшись про це, Павло Іванович 28 серпня звернувся листом до Міністерства культури й попросив перенести захід на 2 листопада. За міністерським планом, Хорове свято під назвою Мистецький проект «Хорова асамблея Павла Муравського» мав відбутися 27 листопада.</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А 6 жовтня 2014 року о 17.30 перестало битися чисте серце Великого музиканта й сина українського народу Павла Івановича</w:t>
      </w:r>
      <w:r w:rsidRPr="00396446">
        <w:rPr>
          <w:rFonts w:eastAsia="Times New Roman"/>
          <w:caps/>
          <w:lang w:eastAsia="ru-RU"/>
        </w:rPr>
        <w:t xml:space="preserve"> </w:t>
      </w:r>
      <w:r w:rsidRPr="00396446">
        <w:rPr>
          <w:rFonts w:eastAsia="Times New Roman"/>
          <w:lang w:eastAsia="ru-RU"/>
        </w:rPr>
        <w:t xml:space="preserve">Муравського. 9 жовтня о 15.00 його прах поховано на Байковому кладовищі, а безвічний дух Маестро і Вчителя лишився жити в його особистісному феномені – </w:t>
      </w:r>
      <w:r w:rsidRPr="00396446">
        <w:rPr>
          <w:rFonts w:eastAsia="Times New Roman"/>
          <w:i/>
          <w:lang w:eastAsia="ru-RU"/>
        </w:rPr>
        <w:t xml:space="preserve">Хоровій школі Муравського.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Маестро і Вчитель відійшов у безвічність, не здійснивши свого заповітного мистецького задуму – запису зі своїм взірцевим хором «Пісенного «Кобзаря». Та лишив унікальне повне нотне зібрання хорових творів на Шевченкову поезію. Учні й послідовники великого Маестро, згідно з його заповітом, зініціювали </w:t>
      </w:r>
      <w:r w:rsidRPr="00396446">
        <w:rPr>
          <w:rFonts w:eastAsia="Times New Roman"/>
          <w:b/>
          <w:i/>
          <w:lang w:eastAsia="ru-RU"/>
        </w:rPr>
        <w:t>Всеукраїнський мистецький проект</w:t>
      </w:r>
      <w:r w:rsidRPr="00396446">
        <w:rPr>
          <w:rFonts w:eastAsia="Times New Roman"/>
          <w:lang w:eastAsia="ru-RU"/>
        </w:rPr>
        <w:t xml:space="preserve"> </w:t>
      </w:r>
      <w:r w:rsidRPr="00396446">
        <w:rPr>
          <w:rFonts w:eastAsia="Times New Roman"/>
          <w:b/>
          <w:i/>
          <w:lang w:eastAsia="ru-RU"/>
        </w:rPr>
        <w:t>«Україна співає «Кобзаря»</w:t>
      </w:r>
      <w:r w:rsidRPr="00396446">
        <w:rPr>
          <w:rFonts w:eastAsia="Times New Roman"/>
          <w:i/>
          <w:lang w:eastAsia="ru-RU"/>
        </w:rPr>
        <w:t>.</w:t>
      </w:r>
      <w:r w:rsidRPr="00396446">
        <w:rPr>
          <w:rFonts w:eastAsia="Times New Roman"/>
          <w:lang w:eastAsia="ru-RU"/>
        </w:rPr>
        <w:t xml:space="preserve"> Кращі хори України запишуть усього «Пісенного «Кобзаря», укладеного Павлом Муравським. А взірцем є еталонне виконання хорових творів на слова Кобзаря самим Маестро. Так учні здійснять не тільки мистецький, а й громадянський заповіт свого Вчителя: </w:t>
      </w:r>
      <w:r w:rsidRPr="00396446">
        <w:rPr>
          <w:rFonts w:eastAsia="Times New Roman"/>
          <w:i/>
          <w:lang w:eastAsia="ru-RU"/>
        </w:rPr>
        <w:t>«Україна тільки тоді розбагатіє матеріально, коли ми всі розбагатіємо морально, духовно, культурно»</w:t>
      </w:r>
      <w:r w:rsidRPr="00396446">
        <w:rPr>
          <w:rFonts w:eastAsia="Times New Roman"/>
          <w:lang w:eastAsia="ru-RU"/>
        </w:rPr>
        <w:t xml:space="preserve">. Бо як ствердив Павло Муравський, </w:t>
      </w:r>
      <w:r w:rsidRPr="00396446">
        <w:rPr>
          <w:rFonts w:eastAsia="Times New Roman"/>
          <w:i/>
          <w:lang w:eastAsia="ru-RU"/>
        </w:rPr>
        <w:t>моральність, чистота й правда – основа культурного саморозвитку людини й народу, а культура – запорука щасливого життя людей, основа суспільного ладу</w:t>
      </w:r>
      <w:r w:rsidRPr="00396446">
        <w:rPr>
          <w:rFonts w:eastAsia="Times New Roman"/>
          <w:lang w:eastAsia="ru-RU"/>
        </w:rPr>
        <w:t xml:space="preserve">: </w:t>
      </w:r>
      <w:r w:rsidRPr="00396446">
        <w:rPr>
          <w:rFonts w:eastAsia="Times New Roman"/>
          <w:i/>
          <w:lang w:eastAsia="ru-RU"/>
        </w:rPr>
        <w:t xml:space="preserve">«Моральність – передусім. Бо коли низька мораль, то низька й культури. І доки ми не піднімемо морального стану суспільства – нічого доброго в нашому житті не буде. І ніхто нам зверху моралі й культури не підніме. Кожен з нас повинен робити це сам – піднімати власну моральність і культурність. І так ми почнемо поважати й підтримувати одне одного – усвідомлювати й плекати нашу культурну причетність. І в цьому нам дуже допоможе хорове мистецтво, бо спів заохочує до праці, привчає до уваги та дисциплінованості, єднає людей у культурну спільноту. </w:t>
      </w:r>
      <w:r w:rsidRPr="00396446">
        <w:rPr>
          <w:rFonts w:eastAsia="Times New Roman"/>
          <w:b/>
          <w:i/>
          <w:lang w:eastAsia="ru-RU"/>
        </w:rPr>
        <w:t>Спів дає відчуття волі</w:t>
      </w:r>
      <w:r w:rsidRPr="00396446">
        <w:rPr>
          <w:rFonts w:eastAsia="Times New Roman"/>
          <w:i/>
          <w:lang w:eastAsia="ru-RU"/>
        </w:rPr>
        <w:t>. Спів активізує весь організм людини. Хоровий спів сприяє розвиткові загальної культури суспільства й суспільної свідомості».</w:t>
      </w:r>
    </w:p>
    <w:p w:rsidR="00396446" w:rsidRPr="00396446" w:rsidRDefault="00396446" w:rsidP="00396446">
      <w:pPr>
        <w:spacing w:after="0" w:line="240" w:lineRule="auto"/>
        <w:jc w:val="both"/>
        <w:rPr>
          <w:rFonts w:eastAsia="Times New Roman"/>
          <w:sz w:val="24"/>
          <w:szCs w:val="24"/>
          <w:lang w:eastAsia="ru-RU"/>
        </w:rPr>
      </w:pPr>
    </w:p>
    <w:p w:rsidR="00396446" w:rsidRPr="00396446" w:rsidRDefault="00396446" w:rsidP="00396446">
      <w:pPr>
        <w:spacing w:after="0" w:line="240" w:lineRule="auto"/>
        <w:rPr>
          <w:rFonts w:eastAsia="Times New Roman"/>
          <w:b/>
          <w:i/>
          <w:lang w:eastAsia="ru-RU"/>
        </w:rPr>
      </w:pPr>
      <w:r w:rsidRPr="00396446">
        <w:rPr>
          <w:rFonts w:eastAsia="Times New Roman"/>
          <w:b/>
          <w:lang w:eastAsia="ru-RU"/>
        </w:rPr>
        <w:t xml:space="preserve">        </w:t>
      </w:r>
      <w:r w:rsidRPr="00396446">
        <w:rPr>
          <w:rFonts w:eastAsia="Times New Roman"/>
          <w:b/>
          <w:i/>
          <w:lang w:eastAsia="ru-RU"/>
        </w:rPr>
        <w:t>Свято Хорової школи Павла Муравського</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lang w:eastAsia="ru-RU"/>
        </w:rPr>
        <w:t xml:space="preserve">Учні Павла Івановича власною хормейстерською працею продовжують морально-мистецьку традицію його хорової школи. Для гідного вшанування свого Вчителя вони підготували пісенне свято, присвячене </w:t>
      </w:r>
      <w:r w:rsidRPr="00396446">
        <w:rPr>
          <w:rFonts w:eastAsia="Times New Roman"/>
          <w:i/>
          <w:lang w:eastAsia="ru-RU"/>
        </w:rPr>
        <w:t xml:space="preserve">Хоровій школі Муравського – </w:t>
      </w:r>
      <w:r w:rsidRPr="00396446">
        <w:rPr>
          <w:rFonts w:eastAsia="Times New Roman"/>
          <w:lang w:eastAsia="ru-RU"/>
        </w:rPr>
        <w:t xml:space="preserve">феноменальному явищу в українській музичній культурі. 27 листопада 2014 р. в Колонній залі Національної філармонії України відбулося Перше Хорове свято Школи Павла Муравського. </w:t>
      </w:r>
    </w:p>
    <w:p w:rsidR="00396446" w:rsidRPr="00396446" w:rsidRDefault="00396446" w:rsidP="00396446">
      <w:pPr>
        <w:spacing w:after="0" w:line="240" w:lineRule="auto"/>
        <w:ind w:firstLine="539"/>
        <w:jc w:val="both"/>
        <w:rPr>
          <w:rFonts w:eastAsia="Times New Roman"/>
          <w:i/>
          <w:color w:val="000000"/>
          <w:lang w:eastAsia="ru-RU"/>
        </w:rPr>
      </w:pPr>
      <w:r w:rsidRPr="00396446">
        <w:rPr>
          <w:rFonts w:eastAsia="Times New Roman"/>
          <w:i/>
          <w:lang w:eastAsia="ru-RU"/>
        </w:rPr>
        <w:t>Хорова школа Муравського</w:t>
      </w:r>
      <w:r w:rsidRPr="00396446">
        <w:rPr>
          <w:rFonts w:eastAsia="Times New Roman"/>
          <w:lang w:eastAsia="ru-RU"/>
        </w:rPr>
        <w:t xml:space="preserve"> – це синкретичне явище, в якому довкола ідеалу чистоти цілісно поєдналися мистецькі й моральні принципи. Учні Павла Муравського – це не тільки ті, хто навчався безпосередньо в його класі, а всі, хто засвоїв його методику чистого хорового співу на практиці в навчальному студентському хорі. </w:t>
      </w:r>
      <w:r w:rsidRPr="000E403B">
        <w:rPr>
          <w:rFonts w:eastAsia="Times New Roman"/>
          <w:color w:val="000000"/>
          <w:lang w:eastAsia="ru-RU"/>
        </w:rPr>
        <w:t xml:space="preserve">Ніхто не має права монополізувати Хорову школу Муравського, а тим паче ті, які протягом останніх 10 років не давали Маестро можливості здійснити його заповітний мистецький задум – записати «Пісенного «Кобзаря». Хорову школу Муравського представляють сотні хормейстерів – послідовників свого Вчителя, які пройшли хормейстерський вишкіл у студентському хорі під його мудрим керівництвом. </w:t>
      </w:r>
      <w:r w:rsidRPr="00396446">
        <w:rPr>
          <w:rFonts w:eastAsia="Times New Roman"/>
          <w:lang w:eastAsia="ru-RU"/>
        </w:rPr>
        <w:t xml:space="preserve">Як пише видатний педагог у своїй праці </w:t>
      </w:r>
      <w:r w:rsidRPr="00396446">
        <w:rPr>
          <w:rFonts w:eastAsia="Times New Roman"/>
          <w:i/>
          <w:lang w:eastAsia="ru-RU"/>
        </w:rPr>
        <w:t>«Моя хорова школа»</w:t>
      </w:r>
      <w:r w:rsidRPr="00396446">
        <w:rPr>
          <w:rFonts w:eastAsia="Times New Roman"/>
          <w:lang w:eastAsia="ru-RU"/>
        </w:rPr>
        <w:t xml:space="preserve">: </w:t>
      </w:r>
      <w:r w:rsidRPr="00396446">
        <w:rPr>
          <w:rFonts w:eastAsia="Times New Roman"/>
          <w:i/>
          <w:lang w:eastAsia="ru-RU"/>
        </w:rPr>
        <w:t>«Одні навчають, як дири</w:t>
      </w:r>
      <w:r w:rsidRPr="00396446">
        <w:rPr>
          <w:rFonts w:eastAsia="Times New Roman"/>
          <w:bCs/>
          <w:i/>
          <w:iCs/>
          <w:lang w:eastAsia="ru-RU"/>
        </w:rPr>
        <w:t>ґ</w:t>
      </w:r>
      <w:r w:rsidRPr="00396446">
        <w:rPr>
          <w:rFonts w:eastAsia="Times New Roman"/>
          <w:i/>
          <w:lang w:eastAsia="ru-RU"/>
        </w:rPr>
        <w:t xml:space="preserve">увати, а </w:t>
      </w:r>
      <w:r w:rsidRPr="00396446">
        <w:rPr>
          <w:rFonts w:eastAsia="Times New Roman"/>
          <w:b/>
          <w:i/>
          <w:lang w:eastAsia="ru-RU"/>
        </w:rPr>
        <w:t>я</w:t>
      </w:r>
      <w:r w:rsidRPr="00396446">
        <w:rPr>
          <w:rFonts w:eastAsia="Times New Roman"/>
          <w:b/>
          <w:i/>
          <w:color w:val="000000"/>
          <w:lang w:eastAsia="ru-RU"/>
        </w:rPr>
        <w:t xml:space="preserve"> навчаю,</w:t>
      </w:r>
      <w:r w:rsidRPr="00396446">
        <w:rPr>
          <w:rFonts w:eastAsia="Times New Roman"/>
          <w:i/>
          <w:color w:val="000000"/>
          <w:lang w:eastAsia="ru-RU"/>
        </w:rPr>
        <w:t xml:space="preserve"> </w:t>
      </w:r>
      <w:r w:rsidRPr="00396446">
        <w:rPr>
          <w:rFonts w:eastAsia="Times New Roman"/>
          <w:b/>
          <w:i/>
          <w:lang w:eastAsia="ru-RU"/>
        </w:rPr>
        <w:t>як чисто співати</w:t>
      </w:r>
      <w:r w:rsidRPr="00396446">
        <w:rPr>
          <w:rFonts w:eastAsia="Times New Roman"/>
          <w:i/>
          <w:color w:val="000000"/>
          <w:lang w:eastAsia="ru-RU"/>
        </w:rPr>
        <w:t xml:space="preserve"> – даю хормейстерам професійну співочу основу</w:t>
      </w:r>
      <w:r w:rsidRPr="00396446">
        <w:rPr>
          <w:rFonts w:eastAsia="Times New Roman"/>
          <w:lang w:eastAsia="ru-RU"/>
        </w:rPr>
        <w:t xml:space="preserve">». Учні Маестро вшанували світлу пам’ять свого незабутнього вчителя під девізом </w:t>
      </w:r>
      <w:r w:rsidRPr="00396446">
        <w:rPr>
          <w:rFonts w:eastAsia="Times New Roman"/>
          <w:i/>
          <w:lang w:eastAsia="ru-RU"/>
        </w:rPr>
        <w:t>«Учні – вчителю»</w:t>
      </w:r>
      <w:r w:rsidRPr="00396446">
        <w:rPr>
          <w:rFonts w:eastAsia="Times New Roman"/>
          <w:b/>
          <w:lang w:eastAsia="ru-RU"/>
        </w:rPr>
        <w:t xml:space="preserve"> </w:t>
      </w:r>
      <w:r w:rsidRPr="00396446">
        <w:rPr>
          <w:rFonts w:eastAsia="Times New Roman"/>
          <w:lang w:eastAsia="ru-RU"/>
        </w:rPr>
        <w:t>та підтвердили дієвість його мистецьких і моральних принципів.</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Відбулося свято українського хорового співу – торжество духовного єднання послідовників </w:t>
      </w:r>
      <w:r w:rsidRPr="00396446">
        <w:rPr>
          <w:rFonts w:eastAsia="Times New Roman"/>
          <w:i/>
          <w:lang w:eastAsia="ru-RU"/>
        </w:rPr>
        <w:t>ідеалу чистоти</w:t>
      </w:r>
      <w:r w:rsidRPr="00396446">
        <w:rPr>
          <w:rFonts w:eastAsia="Times New Roman"/>
          <w:lang w:eastAsia="ru-RU"/>
        </w:rPr>
        <w:t xml:space="preserve"> видатного Вчителя.</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Багато хорів, якими керують учні Павла Муравського по всій Україні й за кордоном, бажають узяти участь у такому хоровому святі. Тож цей мистецький захід – лише початок щорічних осінніх </w:t>
      </w:r>
      <w:r w:rsidRPr="00396446">
        <w:rPr>
          <w:rFonts w:eastAsia="Times New Roman"/>
          <w:b/>
          <w:i/>
          <w:lang w:eastAsia="ru-RU"/>
        </w:rPr>
        <w:t>Хорових свят Школи Павла Муравського</w:t>
      </w:r>
      <w:r w:rsidRPr="00396446">
        <w:rPr>
          <w:rFonts w:eastAsia="Times New Roman"/>
          <w:lang w:eastAsia="ru-RU"/>
        </w:rPr>
        <w:t xml:space="preserve">, приурочених до дня його пам’яті. Мета цих свят українського співу – поширення світоглядних засад  Хорової  школи  Муравського, розвиток української хорової культури на основі багатовікової народнопісенної традиції.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У 2015 й 2016 роках у Києві успішно відбулися Друге й Третє Хорові свята Школи Павла Муравського, приурочені до дня пам’яті Маестро. На цих мистецьких заходах представлено перші два томи семитомного зібрання хорової Шевченкіани та перший компакт-диск «Пісенного «Кобзаря», який записали хори під керівництвом учнів Павла Івановича.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Сповідуючи мистецько-громадянські принципи Вчителя: </w:t>
      </w:r>
      <w:r w:rsidRPr="00396446">
        <w:rPr>
          <w:rFonts w:eastAsia="Times New Roman"/>
          <w:i/>
          <w:lang w:eastAsia="ru-RU"/>
        </w:rPr>
        <w:t>«</w:t>
      </w:r>
      <w:r w:rsidRPr="00396446">
        <w:rPr>
          <w:rFonts w:eastAsia="Times New Roman"/>
          <w:i/>
          <w:szCs w:val="24"/>
          <w:lang w:eastAsia="ru-RU"/>
        </w:rPr>
        <w:t>Який дириґент, такий і хор</w:t>
      </w:r>
      <w:r w:rsidRPr="00396446">
        <w:rPr>
          <w:rFonts w:eastAsia="Times New Roman"/>
          <w:i/>
          <w:lang w:eastAsia="ru-RU"/>
        </w:rPr>
        <w:t xml:space="preserve">» </w:t>
      </w:r>
      <w:r w:rsidRPr="00396446">
        <w:rPr>
          <w:rFonts w:eastAsia="Times New Roman"/>
          <w:lang w:eastAsia="ru-RU"/>
        </w:rPr>
        <w:t xml:space="preserve">та </w:t>
      </w:r>
      <w:r w:rsidRPr="00396446">
        <w:rPr>
          <w:rFonts w:eastAsia="Times New Roman"/>
          <w:i/>
          <w:lang w:eastAsia="ru-RU"/>
        </w:rPr>
        <w:t>«Якість сама не прийде, за якість треба боротися»</w:t>
      </w:r>
      <w:r w:rsidRPr="00396446">
        <w:rPr>
          <w:rFonts w:eastAsia="Times New Roman"/>
          <w:lang w:eastAsia="ru-RU"/>
        </w:rPr>
        <w:t xml:space="preserve">, учні Павла Муравського продовжують його боротьбу за якість, чистоту хорового співу. </w:t>
      </w:r>
      <w:r w:rsidRPr="00396446">
        <w:rPr>
          <w:rFonts w:eastAsia="Times New Roman"/>
          <w:i/>
          <w:lang w:eastAsia="ru-RU"/>
        </w:rPr>
        <w:t>«…Нині триває битва за душі людей і вона ще не програна, допоки з</w:t>
      </w:r>
      <w:r w:rsidRPr="00396446">
        <w:rPr>
          <w:rFonts w:eastAsia="Times New Roman"/>
          <w:i/>
          <w:color w:val="000000"/>
          <w:lang w:eastAsia="ru-RU"/>
        </w:rPr>
        <w:t>’</w:t>
      </w:r>
      <w:r w:rsidRPr="00396446">
        <w:rPr>
          <w:rFonts w:eastAsia="Times New Roman"/>
          <w:i/>
          <w:lang w:eastAsia="ru-RU"/>
        </w:rPr>
        <w:t>являються нові й нові бійці духовного фронту. Адже, всі прорахунки темних сил пов</w:t>
      </w:r>
      <w:r w:rsidRPr="00396446">
        <w:rPr>
          <w:rFonts w:eastAsia="Times New Roman"/>
          <w:i/>
          <w:color w:val="000000"/>
          <w:lang w:eastAsia="ru-RU"/>
        </w:rPr>
        <w:t>’</w:t>
      </w:r>
      <w:r w:rsidRPr="00396446">
        <w:rPr>
          <w:rFonts w:eastAsia="Times New Roman"/>
          <w:i/>
          <w:lang w:eastAsia="ru-RU"/>
        </w:rPr>
        <w:t xml:space="preserve">язані з неможливістю підміни духовних цінностей матеріальними. Цю істину підтверджує й парадокс Муравського: сила звитяги нашого Маестро сформувала визнану в світі видатну хорову школу, яка виявилась непотрібною в Україні ні державі, ні олігархам» </w:t>
      </w:r>
      <w:r w:rsidRPr="00396446">
        <w:rPr>
          <w:rFonts w:eastAsia="Times New Roman"/>
          <w:lang w:eastAsia="ru-RU"/>
        </w:rPr>
        <w:t>(Віктор Степурко)</w:t>
      </w:r>
      <w:r w:rsidRPr="00396446">
        <w:rPr>
          <w:rFonts w:eastAsia="Times New Roman"/>
          <w:i/>
          <w:lang w:eastAsia="ru-RU"/>
        </w:rPr>
        <w:t xml:space="preserve">. </w:t>
      </w:r>
    </w:p>
    <w:p w:rsidR="00396446" w:rsidRPr="00396446" w:rsidRDefault="00396446" w:rsidP="00396446">
      <w:pPr>
        <w:spacing w:after="0" w:line="240" w:lineRule="auto"/>
        <w:ind w:firstLine="539"/>
        <w:jc w:val="both"/>
        <w:rPr>
          <w:rFonts w:eastAsia="Times New Roman"/>
          <w:lang w:eastAsia="ru-RU"/>
        </w:rPr>
      </w:pPr>
      <w:r w:rsidRPr="00396446">
        <w:rPr>
          <w:rFonts w:eastAsia="Times New Roman"/>
          <w:lang w:eastAsia="ru-RU"/>
        </w:rPr>
        <w:t>Але Хорова школа Муравського як генератор чистоти й правди потрібна українському народові. Учні пам</w:t>
      </w:r>
      <w:r w:rsidRPr="00396446">
        <w:rPr>
          <w:rFonts w:eastAsia="Times New Roman"/>
          <w:color w:val="000000"/>
          <w:lang w:eastAsia="ru-RU"/>
        </w:rPr>
        <w:t>’</w:t>
      </w:r>
      <w:r w:rsidRPr="00396446">
        <w:rPr>
          <w:rFonts w:eastAsia="Times New Roman"/>
          <w:lang w:eastAsia="ru-RU"/>
        </w:rPr>
        <w:t xml:space="preserve">ятають головну заповідь свого Вчителя: </w:t>
      </w:r>
      <w:r w:rsidRPr="00396446">
        <w:rPr>
          <w:rFonts w:eastAsia="Times New Roman"/>
          <w:i/>
          <w:lang w:eastAsia="ru-RU"/>
        </w:rPr>
        <w:t>«Не в силі правда, а в правді сила. За чистоту нашої правди»</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lang w:eastAsia="ru-RU"/>
        </w:rPr>
      </w:pPr>
    </w:p>
    <w:p w:rsidR="00396446" w:rsidRPr="00396446" w:rsidRDefault="00396446" w:rsidP="00396446">
      <w:pPr>
        <w:spacing w:after="0" w:line="240" w:lineRule="auto"/>
        <w:rPr>
          <w:rFonts w:eastAsia="Times New Roman"/>
          <w:b/>
          <w:i/>
          <w:lang w:eastAsia="ru-RU"/>
        </w:rPr>
      </w:pPr>
      <w:r w:rsidRPr="00396446">
        <w:rPr>
          <w:rFonts w:eastAsia="Times New Roman"/>
          <w:b/>
          <w:i/>
          <w:lang w:eastAsia="ru-RU"/>
        </w:rPr>
        <w:t xml:space="preserve">        Воля духу</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Своїм життям і мистецько-педагогічною працею П. Муравський охопив майже ціле століття. І цілий вік його минув у боротьбі за чистоту співу – чистоту життя. Відхід П. Муравського збігся з відходом старої «збільшовиченої ери». Владарі конаючого режиму не помітили відходу Великого Маестро, бо зайняті собою – утриманням своєї влади, привілеїв і статків. Їхнє фінансове мислення не сприймає тонких чуттів чистих людських сердець.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lang w:eastAsia="ru-RU"/>
        </w:rPr>
        <w:t xml:space="preserve">У проминущу епоху Маестро Муравський боровся з неправдою за справедливість, з нечистю за чистоту. У тій боротьбі Павло Муравський виробив і сформулював свої життєві й мистецькі принципи: </w:t>
      </w:r>
    </w:p>
    <w:p w:rsidR="00396446" w:rsidRPr="00396446" w:rsidRDefault="00396446" w:rsidP="00396446">
      <w:pPr>
        <w:autoSpaceDE w:val="0"/>
        <w:autoSpaceDN w:val="0"/>
        <w:adjustRightInd w:val="0"/>
        <w:spacing w:after="0" w:line="240" w:lineRule="auto"/>
        <w:ind w:firstLine="540"/>
        <w:jc w:val="both"/>
        <w:rPr>
          <w:rFonts w:eastAsia="Times New Roman"/>
          <w:lang w:eastAsia="ru-RU"/>
        </w:rPr>
      </w:pPr>
      <w:r w:rsidRPr="00396446">
        <w:rPr>
          <w:rFonts w:eastAsia="Times New Roman"/>
          <w:i/>
          <w:lang w:eastAsia="ru-RU"/>
        </w:rPr>
        <w:t>«Треба домагатися справедливості для очищення України від бандитів і хабарників»;</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 xml:space="preserve">«Уся краса – в чистоті. А в чистоти має бути основа – любов. Любов – основа розвитку життя»; </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 xml:space="preserve"> «Чистота, краса – це наше кредо, це ознака чистої душі. А з чистою душею треба чисто співати»; </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lang w:eastAsia="ru-RU"/>
        </w:rPr>
        <w:t>«Чистий спів спонукає людей до чистого, висококультурного життя»;</w:t>
      </w:r>
    </w:p>
    <w:p w:rsidR="00396446" w:rsidRPr="00396446" w:rsidRDefault="00396446" w:rsidP="00396446">
      <w:pPr>
        <w:autoSpaceDE w:val="0"/>
        <w:autoSpaceDN w:val="0"/>
        <w:adjustRightInd w:val="0"/>
        <w:spacing w:after="0" w:line="240" w:lineRule="auto"/>
        <w:ind w:firstLine="540"/>
        <w:jc w:val="both"/>
        <w:rPr>
          <w:rFonts w:eastAsia="Times New Roman"/>
          <w:i/>
          <w:lang w:eastAsia="ru-RU"/>
        </w:rPr>
      </w:pPr>
      <w:r w:rsidRPr="00396446">
        <w:rPr>
          <w:rFonts w:eastAsia="Times New Roman"/>
          <w:i/>
          <w:szCs w:val="24"/>
          <w:lang w:eastAsia="ru-RU"/>
        </w:rPr>
        <w:t>«Чистота в інтонуванні повинна стати бажанням чистоти в житті  взагалі. Потрібно всім нам до цього прагнути».</w:t>
      </w:r>
    </w:p>
    <w:p w:rsidR="00396446" w:rsidRPr="00396446" w:rsidRDefault="00396446" w:rsidP="00396446">
      <w:pPr>
        <w:spacing w:after="0" w:line="240" w:lineRule="auto"/>
        <w:ind w:firstLine="540"/>
        <w:jc w:val="both"/>
        <w:rPr>
          <w:rFonts w:eastAsia="Times New Roman"/>
          <w:szCs w:val="24"/>
          <w:lang w:eastAsia="ru-RU"/>
        </w:rPr>
      </w:pPr>
      <w:r w:rsidRPr="00396446">
        <w:rPr>
          <w:rFonts w:eastAsia="Times New Roman"/>
          <w:lang w:eastAsia="ru-RU"/>
        </w:rPr>
        <w:t xml:space="preserve">Для Павла Муравського </w:t>
      </w:r>
      <w:r w:rsidRPr="00396446">
        <w:rPr>
          <w:rFonts w:eastAsia="Times New Roman"/>
          <w:szCs w:val="24"/>
          <w:lang w:eastAsia="ru-RU"/>
        </w:rPr>
        <w:t xml:space="preserve">чистота й краса – не самоціль, а природна основа покращення людського життя.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 xml:space="preserve">В останні дні свого життя Павло Іванович казав мені: </w:t>
      </w:r>
      <w:r w:rsidRPr="00396446">
        <w:rPr>
          <w:rFonts w:eastAsia="Times New Roman"/>
          <w:i/>
          <w:lang w:eastAsia="ru-RU"/>
        </w:rPr>
        <w:t xml:space="preserve">«Ноги болять. Та я вже про ноги й не думаю. А думаю про те, щоб українці, стали щасливими людьми. Я розумію, що зробити для цього вже нічого не можу. Та я маю право думати про це». </w:t>
      </w:r>
      <w:r w:rsidRPr="00396446">
        <w:rPr>
          <w:rFonts w:eastAsia="Times New Roman"/>
          <w:lang w:eastAsia="ru-RU"/>
        </w:rPr>
        <w:t>На жаль, Маестро не дожив до здійснення цього заповітного бажання…</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Відійшов Павло Іванович у лікарні, у Феофанії, через годину, як від нього поїхав син Володимир, і через півгодини, як поїхала учениця Світлана Сварич, та за півгодини, як приїхали ми з Тарасом Миронюком. І згадалося, що подібно відійшла в 1981 році й його мама – </w:t>
      </w:r>
      <w:r w:rsidRPr="00396446">
        <w:rPr>
          <w:rFonts w:eastAsia="Times New Roman"/>
          <w:bCs/>
          <w:lang w:eastAsia="ru-RU"/>
        </w:rPr>
        <w:t xml:space="preserve">Дарія Юхимівна. Про це розказав мені Павло Іванович: </w:t>
      </w:r>
      <w:r w:rsidRPr="00396446">
        <w:rPr>
          <w:rFonts w:eastAsia="Times New Roman"/>
          <w:bCs/>
          <w:i/>
          <w:lang w:eastAsia="ru-RU"/>
        </w:rPr>
        <w:t>«Пам</w:t>
      </w:r>
      <w:r w:rsidRPr="00396446">
        <w:rPr>
          <w:rFonts w:eastAsia="Times New Roman"/>
          <w:i/>
          <w:lang w:eastAsia="ru-RU"/>
        </w:rPr>
        <w:t>’</w:t>
      </w:r>
      <w:r w:rsidRPr="00396446">
        <w:rPr>
          <w:rFonts w:eastAsia="Times New Roman"/>
          <w:bCs/>
          <w:i/>
          <w:lang w:eastAsia="ru-RU"/>
        </w:rPr>
        <w:t xml:space="preserve">ятаю, завіз я маму в лікарню, у Феофанію, посидів біля неї та й </w:t>
      </w:r>
      <w:r w:rsidR="00135FD3" w:rsidRPr="00396446">
        <w:rPr>
          <w:rFonts w:eastAsia="Times New Roman"/>
          <w:bCs/>
          <w:i/>
          <w:lang w:eastAsia="ru-RU"/>
        </w:rPr>
        <w:t>зібрався</w:t>
      </w:r>
      <w:r w:rsidRPr="00396446">
        <w:rPr>
          <w:rFonts w:eastAsia="Times New Roman"/>
          <w:bCs/>
          <w:i/>
          <w:lang w:eastAsia="ru-RU"/>
        </w:rPr>
        <w:t xml:space="preserve"> йти. А мама каже: «Йди, йди, синку». Я вийшов у коридор, а вона гукає мені вслід: «Павлік, Павлік…». І я чув її голос, аж доки вийшов з лікарні. Приїхав додому, а мені дзвонять, що мами вже немає… Тепер згадую й жалкую, що багато чого робив не так, як треба. Мало спілкувався з мамою. Все музика, музика… Хоч я за мамою доглядав, і їсти їй варив, і Юра мені помагав, а жаль бере, як згадаю…».</w:t>
      </w:r>
      <w:r w:rsidRPr="00396446">
        <w:rPr>
          <w:rFonts w:eastAsia="Times New Roman"/>
          <w:i/>
          <w:lang w:eastAsia="ru-RU"/>
        </w:rPr>
        <w:t xml:space="preserve"> </w:t>
      </w:r>
    </w:p>
    <w:p w:rsidR="00396446" w:rsidRPr="00396446" w:rsidRDefault="00396446" w:rsidP="00396446">
      <w:pPr>
        <w:spacing w:after="0" w:line="240" w:lineRule="auto"/>
        <w:ind w:firstLine="540"/>
        <w:jc w:val="both"/>
        <w:rPr>
          <w:rFonts w:eastAsia="Times New Roman"/>
          <w:lang w:eastAsia="ru-RU"/>
        </w:rPr>
      </w:pPr>
      <w:r w:rsidRPr="00396446">
        <w:rPr>
          <w:rFonts w:eastAsia="Times New Roman"/>
          <w:lang w:eastAsia="ru-RU"/>
        </w:rPr>
        <w:t>Павло Іванович часто повторював:</w:t>
      </w:r>
      <w:r w:rsidRPr="00396446">
        <w:rPr>
          <w:rFonts w:eastAsia="Times New Roman"/>
          <w:i/>
          <w:lang w:eastAsia="ru-RU"/>
        </w:rPr>
        <w:t xml:space="preserve"> «Маю три такі бажання. Перше – створити хоровий колектив і записати ще незаписані хорові твори на слова Тараса Шевченка. Друге – зайти у Верховну Раду й вивчити з депутатами Державний Гімн України. Може, якщо вони навчаться по-справжньому співати Державний Гімн, то навчаться по-справжньому й працювати для людей. І третє бажання – коли я помру, щоб була хороша погода».</w:t>
      </w:r>
      <w:r w:rsidRPr="00396446">
        <w:rPr>
          <w:rFonts w:eastAsia="Times New Roman"/>
          <w:lang w:eastAsia="ru-RU"/>
        </w:rPr>
        <w:t xml:space="preserve">    </w:t>
      </w:r>
    </w:p>
    <w:p w:rsidR="00396446" w:rsidRPr="00396446" w:rsidRDefault="00396446" w:rsidP="00396446">
      <w:pPr>
        <w:spacing w:after="0" w:line="240" w:lineRule="auto"/>
        <w:ind w:firstLine="540"/>
        <w:jc w:val="both"/>
        <w:rPr>
          <w:rFonts w:eastAsia="Times New Roman"/>
          <w:i/>
          <w:lang w:eastAsia="ru-RU"/>
        </w:rPr>
      </w:pPr>
      <w:r w:rsidRPr="00396446">
        <w:rPr>
          <w:rFonts w:eastAsia="Times New Roman"/>
          <w:lang w:eastAsia="ru-RU"/>
        </w:rPr>
        <w:t xml:space="preserve">Збулось тільки третє бажання, яке залежало не від людей, а від Природи – коли Павло Іванович помер і коли віддавали Землі його прах, була хороша, тепла погода, ясне Сонце звеселяло людей од суму.   </w:t>
      </w:r>
    </w:p>
    <w:p w:rsidR="00396446" w:rsidRPr="00396446" w:rsidRDefault="00396446" w:rsidP="00396446">
      <w:pPr>
        <w:autoSpaceDN w:val="0"/>
        <w:spacing w:after="0" w:line="240" w:lineRule="auto"/>
        <w:ind w:firstLine="540"/>
        <w:jc w:val="both"/>
        <w:rPr>
          <w:rFonts w:eastAsia="Times New Roman"/>
          <w:i/>
          <w:lang w:eastAsia="ru-RU"/>
        </w:rPr>
      </w:pPr>
      <w:r w:rsidRPr="00396446">
        <w:rPr>
          <w:rFonts w:eastAsia="Times New Roman"/>
          <w:lang w:eastAsia="ru-RU"/>
        </w:rPr>
        <w:t xml:space="preserve">Понад усім проминущим лишається безвічна духовна сутність людини – любов і чистота. Саме любов, чистоту й волю духу плекав своїм хоровим співом маестро Муравський і лишив для нащадків свій особистісний духовний феномен – школу співочої й моральної чистоти, відому як </w:t>
      </w:r>
      <w:r w:rsidRPr="00396446">
        <w:rPr>
          <w:rFonts w:eastAsia="Times New Roman"/>
          <w:i/>
          <w:lang w:eastAsia="ru-RU"/>
        </w:rPr>
        <w:t xml:space="preserve">Хорова школа Павла Муравського. </w:t>
      </w:r>
    </w:p>
    <w:p w:rsidR="00396446" w:rsidRPr="00396446" w:rsidRDefault="00396446" w:rsidP="00396446">
      <w:pPr>
        <w:spacing w:after="0" w:line="240" w:lineRule="auto"/>
        <w:ind w:firstLine="540"/>
        <w:jc w:val="both"/>
        <w:rPr>
          <w:rFonts w:eastAsia="Times New Roman"/>
          <w:lang w:eastAsia="ru-RU"/>
        </w:rPr>
      </w:pPr>
    </w:p>
    <w:p w:rsidR="00396446" w:rsidRPr="00396446" w:rsidRDefault="00396446" w:rsidP="00396446">
      <w:pPr>
        <w:spacing w:after="0" w:line="240" w:lineRule="auto"/>
        <w:ind w:firstLine="540"/>
        <w:jc w:val="right"/>
        <w:rPr>
          <w:rFonts w:eastAsia="Times New Roman"/>
          <w:i/>
          <w:lang w:eastAsia="ru-RU"/>
        </w:rPr>
      </w:pPr>
      <w:r w:rsidRPr="00396446">
        <w:rPr>
          <w:rFonts w:eastAsia="Times New Roman"/>
          <w:i/>
          <w:lang w:eastAsia="ru-RU"/>
        </w:rPr>
        <w:t>7.12.2014,</w:t>
      </w:r>
    </w:p>
    <w:p w:rsidR="00396446" w:rsidRPr="00396446" w:rsidRDefault="00396446" w:rsidP="00396446">
      <w:pPr>
        <w:tabs>
          <w:tab w:val="num" w:pos="0"/>
        </w:tabs>
        <w:spacing w:after="0" w:line="240" w:lineRule="auto"/>
        <w:jc w:val="right"/>
        <w:rPr>
          <w:rFonts w:eastAsia="Times New Roman"/>
          <w:i/>
          <w:sz w:val="24"/>
          <w:szCs w:val="24"/>
          <w:lang w:eastAsia="ru-RU"/>
        </w:rPr>
      </w:pPr>
      <w:r w:rsidRPr="00396446">
        <w:rPr>
          <w:rFonts w:eastAsia="Times New Roman"/>
          <w:i/>
          <w:lang w:eastAsia="ru-RU"/>
        </w:rPr>
        <w:t>17.02.2017</w:t>
      </w:r>
    </w:p>
    <w:p w:rsidR="00396446" w:rsidRPr="00396446" w:rsidRDefault="00396446" w:rsidP="00396446">
      <w:pPr>
        <w:tabs>
          <w:tab w:val="num" w:pos="0"/>
        </w:tabs>
        <w:spacing w:after="0" w:line="240" w:lineRule="auto"/>
        <w:jc w:val="right"/>
        <w:rPr>
          <w:rFonts w:eastAsia="Times New Roman"/>
          <w:i/>
          <w:lang w:eastAsia="ru-RU"/>
        </w:rPr>
      </w:pPr>
      <w:bookmarkStart w:id="0" w:name="_GoBack"/>
      <w:bookmarkEnd w:id="0"/>
      <w:r w:rsidRPr="00396446">
        <w:rPr>
          <w:rFonts w:eastAsia="Times New Roman"/>
          <w:i/>
          <w:lang w:eastAsia="ru-RU"/>
        </w:rPr>
        <w:t>19.07.2017</w:t>
      </w:r>
    </w:p>
    <w:p w:rsidR="00396446" w:rsidRPr="004F4100" w:rsidRDefault="004F4100" w:rsidP="00396446">
      <w:pPr>
        <w:autoSpaceDE w:val="0"/>
        <w:autoSpaceDN w:val="0"/>
        <w:adjustRightInd w:val="0"/>
        <w:spacing w:after="0" w:line="240" w:lineRule="auto"/>
        <w:rPr>
          <w:rFonts w:eastAsia="Times New Roman"/>
          <w:b/>
          <w:sz w:val="32"/>
          <w:szCs w:val="32"/>
          <w:lang w:eastAsia="ru-RU"/>
        </w:rPr>
      </w:pPr>
      <w:r w:rsidRPr="004F4100">
        <w:rPr>
          <w:rFonts w:eastAsia="Times New Roman"/>
          <w:b/>
          <w:sz w:val="32"/>
          <w:szCs w:val="32"/>
          <w:lang w:eastAsia="ru-RU"/>
        </w:rPr>
        <w:t>Фільми</w:t>
      </w:r>
    </w:p>
    <w:p w:rsidR="004F4100" w:rsidRPr="00396446" w:rsidRDefault="004F4100" w:rsidP="00396446">
      <w:pPr>
        <w:autoSpaceDE w:val="0"/>
        <w:autoSpaceDN w:val="0"/>
        <w:adjustRightInd w:val="0"/>
        <w:spacing w:after="0" w:line="240" w:lineRule="auto"/>
        <w:rPr>
          <w:rFonts w:eastAsia="Times New Roman"/>
          <w:sz w:val="24"/>
          <w:szCs w:val="24"/>
          <w:lang w:eastAsia="ru-RU"/>
        </w:rPr>
      </w:pPr>
    </w:p>
    <w:p w:rsidR="00C03E29" w:rsidRPr="00C03E29" w:rsidRDefault="00C03E29" w:rsidP="00C03E29">
      <w:pPr>
        <w:shd w:val="clear" w:color="auto" w:fill="FFFFFF"/>
        <w:spacing w:after="0" w:line="240" w:lineRule="auto"/>
        <w:textAlignment w:val="top"/>
        <w:outlineLvl w:val="0"/>
        <w:rPr>
          <w:rFonts w:eastAsia="Times New Roman"/>
          <w:b/>
          <w:kern w:val="36"/>
          <w:highlight w:val="yellow"/>
          <w:lang w:val="ru-RU" w:eastAsia="ru-RU"/>
        </w:rPr>
      </w:pPr>
      <w:r w:rsidRPr="00C03E29">
        <w:rPr>
          <w:rFonts w:eastAsia="Times New Roman"/>
          <w:b/>
          <w:kern w:val="36"/>
          <w:highlight w:val="yellow"/>
          <w:bdr w:val="none" w:sz="0" w:space="0" w:color="auto" w:frame="1"/>
          <w:lang w:val="ru-RU" w:eastAsia="ru-RU"/>
        </w:rPr>
        <w:t>Люди і долі. Автор – Галина Устенко-Гайдай</w:t>
      </w:r>
    </w:p>
    <w:p w:rsidR="00C03E29" w:rsidRPr="00C03E29" w:rsidRDefault="00606BBA" w:rsidP="00C03E29">
      <w:pPr>
        <w:spacing w:after="0" w:line="240" w:lineRule="auto"/>
        <w:rPr>
          <w:rFonts w:eastAsia="Times New Roman"/>
          <w:highlight w:val="yellow"/>
          <w:lang w:eastAsia="ru-RU"/>
        </w:rPr>
      </w:pPr>
      <w:hyperlink r:id="rId15" w:history="1">
        <w:r w:rsidR="00C03E29" w:rsidRPr="00C03E29">
          <w:rPr>
            <w:rFonts w:eastAsia="Times New Roman"/>
            <w:highlight w:val="yellow"/>
            <w:u w:val="single"/>
            <w:lang w:eastAsia="ru-RU"/>
          </w:rPr>
          <w:t>https://www.youtube.com/watch?v=CM1AvaSNuUM</w:t>
        </w:r>
      </w:hyperlink>
    </w:p>
    <w:p w:rsidR="00C03E29" w:rsidRDefault="00C03E29" w:rsidP="00C03E29">
      <w:pPr>
        <w:spacing w:after="0" w:line="240" w:lineRule="auto"/>
        <w:rPr>
          <w:rFonts w:eastAsia="Times New Roman"/>
          <w:highlight w:val="yellow"/>
          <w:lang w:eastAsia="ru-RU"/>
        </w:rPr>
      </w:pPr>
    </w:p>
    <w:p w:rsidR="00C03E29" w:rsidRPr="00C03E29" w:rsidRDefault="00606BBA" w:rsidP="00C03E29">
      <w:pPr>
        <w:spacing w:after="0" w:line="240" w:lineRule="auto"/>
        <w:rPr>
          <w:rFonts w:eastAsia="Times New Roman"/>
          <w:sz w:val="24"/>
          <w:szCs w:val="24"/>
          <w:lang w:eastAsia="ru-RU"/>
        </w:rPr>
      </w:pPr>
      <w:hyperlink r:id="rId16" w:history="1">
        <w:r w:rsidR="00C03E29" w:rsidRPr="00C03E29">
          <w:rPr>
            <w:rFonts w:eastAsia="Times New Roman"/>
            <w:highlight w:val="yellow"/>
            <w:bdr w:val="none" w:sz="0" w:space="0" w:color="auto" w:frame="1"/>
            <w:shd w:val="clear" w:color="auto" w:fill="FFFFFF"/>
            <w:lang w:eastAsia="ru-RU"/>
          </w:rPr>
          <w:t>Філія НТКУ "Київська регіональна дирекція"</w:t>
        </w:r>
      </w:hyperlink>
    </w:p>
    <w:p w:rsidR="00C03E29" w:rsidRPr="00C03E29" w:rsidRDefault="00C03E29" w:rsidP="00C03E29">
      <w:pPr>
        <w:shd w:val="clear" w:color="auto" w:fill="FFFFFF"/>
        <w:spacing w:after="0" w:line="255" w:lineRule="atLeast"/>
        <w:rPr>
          <w:rFonts w:eastAsia="Times New Roman"/>
          <w:color w:val="333333"/>
          <w:sz w:val="24"/>
          <w:szCs w:val="24"/>
          <w:lang w:eastAsia="ru-RU"/>
        </w:rPr>
      </w:pPr>
      <w:r w:rsidRPr="00C03E29">
        <w:rPr>
          <w:rFonts w:eastAsia="Times New Roman"/>
          <w:color w:val="333333"/>
          <w:sz w:val="24"/>
          <w:szCs w:val="24"/>
          <w:bdr w:val="none" w:sz="0" w:space="0" w:color="auto" w:frame="1"/>
          <w:lang w:eastAsia="ru-RU"/>
        </w:rPr>
        <w:t>Опубліковано 5 січ. 2015 р.</w:t>
      </w:r>
    </w:p>
    <w:p w:rsidR="00C03E29" w:rsidRPr="00C03E29" w:rsidRDefault="00C03E29" w:rsidP="00C03E29">
      <w:pPr>
        <w:spacing w:after="0" w:line="255" w:lineRule="atLeast"/>
        <w:rPr>
          <w:rFonts w:eastAsia="Times New Roman"/>
          <w:color w:val="333333"/>
          <w:sz w:val="24"/>
          <w:szCs w:val="24"/>
          <w:lang w:eastAsia="ru-RU"/>
        </w:rPr>
      </w:pPr>
      <w:r w:rsidRPr="00C03E29">
        <w:rPr>
          <w:rFonts w:eastAsia="Times New Roman"/>
          <w:color w:val="333333"/>
          <w:sz w:val="24"/>
          <w:szCs w:val="24"/>
          <w:lang w:eastAsia="ru-RU"/>
        </w:rPr>
        <w:t>Хоровий патріарх - Павло Муравський</w:t>
      </w:r>
    </w:p>
    <w:p w:rsidR="00C03E29" w:rsidRDefault="00C03E29" w:rsidP="00396446">
      <w:pPr>
        <w:rPr>
          <w:rFonts w:eastAsia="Times New Roman"/>
          <w:sz w:val="24"/>
          <w:szCs w:val="24"/>
          <w:lang w:eastAsia="ru-RU"/>
        </w:rPr>
      </w:pPr>
    </w:p>
    <w:p w:rsidR="00C03E29" w:rsidRPr="00C03E29" w:rsidRDefault="00C03E29" w:rsidP="004F4100">
      <w:pPr>
        <w:pStyle w:val="af0"/>
        <w:rPr>
          <w:sz w:val="28"/>
          <w:szCs w:val="28"/>
          <w:lang w:val="uk-UA"/>
        </w:rPr>
      </w:pPr>
      <w:r w:rsidRPr="00C03E29">
        <w:rPr>
          <w:b/>
          <w:sz w:val="28"/>
          <w:szCs w:val="28"/>
          <w:highlight w:val="yellow"/>
        </w:rPr>
        <w:t xml:space="preserve">Хорова капела - Муки і радощі Павла Муравського </w:t>
      </w:r>
      <w:r w:rsidRPr="00C03E29">
        <w:rPr>
          <w:b/>
          <w:sz w:val="28"/>
          <w:szCs w:val="28"/>
          <w:highlight w:val="yellow"/>
        </w:rPr>
        <w:br/>
      </w:r>
      <w:hyperlink r:id="rId17" w:history="1">
        <w:r w:rsidRPr="00C03E29">
          <w:rPr>
            <w:rStyle w:val="a8"/>
            <w:sz w:val="28"/>
            <w:szCs w:val="28"/>
            <w:highlight w:val="yellow"/>
          </w:rPr>
          <w:t>http</w:t>
        </w:r>
        <w:r w:rsidRPr="00C03E29">
          <w:rPr>
            <w:rStyle w:val="a8"/>
            <w:sz w:val="28"/>
            <w:szCs w:val="28"/>
            <w:highlight w:val="yellow"/>
            <w:lang w:val="uk-UA"/>
          </w:rPr>
          <w:t>://</w:t>
        </w:r>
        <w:r w:rsidRPr="00C03E29">
          <w:rPr>
            <w:rStyle w:val="a8"/>
            <w:sz w:val="28"/>
            <w:szCs w:val="28"/>
            <w:highlight w:val="yellow"/>
          </w:rPr>
          <w:t>www</w:t>
        </w:r>
        <w:r w:rsidRPr="00C03E29">
          <w:rPr>
            <w:rStyle w:val="a8"/>
            <w:sz w:val="28"/>
            <w:szCs w:val="28"/>
            <w:highlight w:val="yellow"/>
            <w:lang w:val="uk-UA"/>
          </w:rPr>
          <w:t>.</w:t>
        </w:r>
        <w:r w:rsidRPr="00C03E29">
          <w:rPr>
            <w:rStyle w:val="a8"/>
            <w:sz w:val="28"/>
            <w:szCs w:val="28"/>
            <w:highlight w:val="yellow"/>
          </w:rPr>
          <w:t>youtube</w:t>
        </w:r>
        <w:r w:rsidRPr="00C03E29">
          <w:rPr>
            <w:rStyle w:val="a8"/>
            <w:sz w:val="28"/>
            <w:szCs w:val="28"/>
            <w:highlight w:val="yellow"/>
            <w:lang w:val="uk-UA"/>
          </w:rPr>
          <w:t>.</w:t>
        </w:r>
        <w:r w:rsidRPr="00C03E29">
          <w:rPr>
            <w:rStyle w:val="a8"/>
            <w:sz w:val="28"/>
            <w:szCs w:val="28"/>
            <w:highlight w:val="yellow"/>
          </w:rPr>
          <w:t>com</w:t>
        </w:r>
        <w:r w:rsidRPr="00C03E29">
          <w:rPr>
            <w:rStyle w:val="a8"/>
            <w:sz w:val="28"/>
            <w:szCs w:val="28"/>
            <w:highlight w:val="yellow"/>
            <w:lang w:val="uk-UA"/>
          </w:rPr>
          <w:t>/</w:t>
        </w:r>
        <w:r w:rsidRPr="00C03E29">
          <w:rPr>
            <w:rStyle w:val="a8"/>
            <w:sz w:val="28"/>
            <w:szCs w:val="28"/>
            <w:highlight w:val="yellow"/>
          </w:rPr>
          <w:t>watch</w:t>
        </w:r>
        <w:r w:rsidRPr="00C03E29">
          <w:rPr>
            <w:rStyle w:val="a8"/>
            <w:sz w:val="28"/>
            <w:szCs w:val="28"/>
            <w:highlight w:val="yellow"/>
            <w:lang w:val="uk-UA"/>
          </w:rPr>
          <w:t>?</w:t>
        </w:r>
        <w:r w:rsidRPr="00C03E29">
          <w:rPr>
            <w:rStyle w:val="a8"/>
            <w:sz w:val="28"/>
            <w:szCs w:val="28"/>
            <w:highlight w:val="yellow"/>
          </w:rPr>
          <w:t>v</w:t>
        </w:r>
        <w:r w:rsidRPr="00C03E29">
          <w:rPr>
            <w:rStyle w:val="a8"/>
            <w:sz w:val="28"/>
            <w:szCs w:val="28"/>
            <w:highlight w:val="yellow"/>
            <w:lang w:val="uk-UA"/>
          </w:rPr>
          <w:t>=9</w:t>
        </w:r>
        <w:r w:rsidRPr="00C03E29">
          <w:rPr>
            <w:rStyle w:val="a8"/>
            <w:sz w:val="28"/>
            <w:szCs w:val="28"/>
            <w:highlight w:val="yellow"/>
          </w:rPr>
          <w:t>wKxmYMLSN</w:t>
        </w:r>
        <w:r w:rsidRPr="00C03E29">
          <w:rPr>
            <w:rStyle w:val="a8"/>
            <w:sz w:val="28"/>
            <w:szCs w:val="28"/>
            <w:highlight w:val="yellow"/>
            <w:lang w:val="uk-UA"/>
          </w:rPr>
          <w:t>8</w:t>
        </w:r>
      </w:hyperlink>
    </w:p>
    <w:p w:rsidR="00C03E29" w:rsidRPr="00C03E29" w:rsidRDefault="00C03E29" w:rsidP="00C03E29">
      <w:pPr>
        <w:pStyle w:val="af0"/>
        <w:rPr>
          <w:highlight w:val="yellow"/>
          <w:lang w:val="uk-UA"/>
        </w:rPr>
      </w:pPr>
      <w:r w:rsidRPr="00C03E29">
        <w:rPr>
          <w:highlight w:val="yellow"/>
        </w:rPr>
        <w:t>Укртелефільм 1995 р.</w:t>
      </w:r>
      <w:r w:rsidRPr="00C03E29">
        <w:rPr>
          <w:highlight w:val="yellow"/>
        </w:rPr>
        <w:br/>
        <w:t>Режисер: О.Пугач</w:t>
      </w:r>
    </w:p>
    <w:p w:rsidR="004F4100" w:rsidRDefault="00C03E29" w:rsidP="00C03E29">
      <w:pPr>
        <w:rPr>
          <w:rFonts w:eastAsia="Times New Roman"/>
          <w:sz w:val="24"/>
          <w:szCs w:val="24"/>
          <w:lang w:eastAsia="ru-RU"/>
        </w:rPr>
      </w:pPr>
      <w:r w:rsidRPr="0053615D">
        <w:rPr>
          <w:color w:val="333333"/>
        </w:rPr>
        <w:t>Фільм про творчість видатного українського диригента хорової музики - Павла Муравського.</w:t>
      </w:r>
      <w:r w:rsidRPr="0053615D">
        <w:rPr>
          <w:color w:val="333333"/>
        </w:rPr>
        <w:br/>
        <w:t>Муравський свого часу був художнім керівником і головним диригентом Державної академічної хорової капели «Трембіта» і Державної заслуженої хорової капели «Думка», викладав у Львівській консерваторії</w:t>
      </w:r>
      <w:r>
        <w:rPr>
          <w:color w:val="333333"/>
        </w:rPr>
        <w:t xml:space="preserve"> і вже близько півстоліття викладає й керує хором Київської консерваторії (з 1995 – Національної музичної академії України)</w:t>
      </w:r>
      <w:r w:rsidRPr="0053615D">
        <w:rPr>
          <w:color w:val="333333"/>
        </w:rPr>
        <w:t xml:space="preserve">. Павло Іванович Муравський є автором унікальної методики природно-акапельного співу на основі української народної традиції хороспіву. </w:t>
      </w:r>
      <w:r w:rsidRPr="0053615D">
        <w:rPr>
          <w:color w:val="333333"/>
        </w:rPr>
        <w:br/>
        <w:t xml:space="preserve">Павло Іванович розповідає: </w:t>
      </w:r>
      <w:r w:rsidRPr="00001CC8">
        <w:rPr>
          <w:i/>
          <w:color w:val="333333"/>
        </w:rPr>
        <w:t>«Проблема в тім, що музичні училища, звідки до Академії приходять абітурієнти, зазвичай навчають співати в супроводі фортепіано. А це темперований стрій! Усі клавішні інструменти, для зручності гри на них, налаштовуються і звучать у штучному, так званому рівномірно-темперованому строї музики. Згадаймо лишень збірник творів «Добре темперований клавір» великого Баха. Для фортепіано така система — справді добре, а для вокалу не годиться, бо в живій природі панує інший, природний звукоряд.</w:t>
      </w:r>
      <w:r w:rsidRPr="00001CC8">
        <w:rPr>
          <w:i/>
          <w:color w:val="333333"/>
        </w:rPr>
        <w:br/>
        <w:t>Високий рівень хорового виконавства досягається співом аcapella на основі народної традиції в межах природного ладу і наполегливою працею. Хормейстер повинен мати розвинений вокальний слух, чути найменші інтонаційні відхилення. Чому так легко слухати наш колектив? Бо ми прагнемо до вокальної чистоти в поєднанні з м'яким</w:t>
      </w:r>
    </w:p>
    <w:p w:rsidR="004F4100" w:rsidRDefault="004F4100" w:rsidP="004F4100">
      <w:pPr>
        <w:rPr>
          <w:rFonts w:eastAsia="Times New Roman"/>
          <w:sz w:val="24"/>
          <w:szCs w:val="24"/>
          <w:lang w:eastAsia="ru-RU"/>
        </w:rPr>
      </w:pPr>
    </w:p>
    <w:p w:rsidR="004F4100" w:rsidRPr="004F4100" w:rsidRDefault="004F4100" w:rsidP="004F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lang w:eastAsia="ru-RU"/>
        </w:rPr>
      </w:pPr>
      <w:r w:rsidRPr="004F4100">
        <w:rPr>
          <w:rFonts w:eastAsia="Times New Roman"/>
          <w:b/>
          <w:lang w:eastAsia="ru-RU"/>
        </w:rPr>
        <w:t xml:space="preserve">Державна телекомпанія "Культура" </w:t>
      </w:r>
    </w:p>
    <w:p w:rsidR="004F4100" w:rsidRPr="004F4100" w:rsidRDefault="004F4100" w:rsidP="004F4100">
      <w:pPr>
        <w:shd w:val="clear" w:color="auto" w:fill="FFFFFF"/>
        <w:spacing w:after="195" w:line="240" w:lineRule="auto"/>
        <w:outlineLvl w:val="1"/>
        <w:rPr>
          <w:rFonts w:eastAsia="Times New Roman"/>
          <w:b/>
          <w:color w:val="222222"/>
          <w:kern w:val="36"/>
          <w:lang w:eastAsia="ru-RU"/>
        </w:rPr>
      </w:pPr>
      <w:r w:rsidRPr="004F4100">
        <w:rPr>
          <w:rFonts w:eastAsia="Times New Roman"/>
          <w:b/>
          <w:color w:val="222222"/>
          <w:kern w:val="36"/>
          <w:lang w:eastAsia="ru-RU"/>
        </w:rPr>
        <w:t xml:space="preserve">Програма "Діалог": Василь Герасим`юк – Павло Муравський </w:t>
      </w:r>
    </w:p>
    <w:p w:rsidR="004F4100" w:rsidRPr="004F4100" w:rsidRDefault="004F4100" w:rsidP="004F4100">
      <w:pPr>
        <w:shd w:val="clear" w:color="auto" w:fill="FFFFFF"/>
        <w:spacing w:after="195" w:line="240" w:lineRule="auto"/>
        <w:outlineLvl w:val="1"/>
        <w:rPr>
          <w:rFonts w:eastAsia="Times New Roman"/>
          <w:color w:val="222222"/>
          <w:kern w:val="36"/>
          <w:lang w:eastAsia="ru-RU"/>
        </w:rPr>
      </w:pPr>
      <w:r w:rsidRPr="004F4100">
        <w:rPr>
          <w:rFonts w:eastAsia="Times New Roman"/>
          <w:color w:val="222222"/>
          <w:kern w:val="36"/>
          <w:lang w:eastAsia="ru-RU"/>
        </w:rPr>
        <w:t>24.12.2013</w:t>
      </w:r>
    </w:p>
    <w:p w:rsidR="004F4100" w:rsidRPr="004F4100" w:rsidRDefault="004F4100" w:rsidP="004F4100">
      <w:pPr>
        <w:shd w:val="clear" w:color="auto" w:fill="FFFFFF"/>
        <w:spacing w:before="100" w:beforeAutospacing="1" w:after="100" w:afterAutospacing="1" w:line="255" w:lineRule="atLeast"/>
        <w:rPr>
          <w:rFonts w:eastAsia="Times New Roman"/>
          <w:color w:val="333333"/>
          <w:sz w:val="24"/>
          <w:szCs w:val="24"/>
          <w:lang w:eastAsia="ru-RU"/>
        </w:rPr>
      </w:pPr>
      <w:r w:rsidRPr="004F4100">
        <w:rPr>
          <w:rFonts w:eastAsia="Times New Roman"/>
          <w:sz w:val="24"/>
          <w:szCs w:val="24"/>
          <w:lang w:eastAsia="ru-RU"/>
        </w:rPr>
        <w:t>Видатному хоровому диригентові Павлові Муравському у 2014 році виповнюється 100 років. На питання про життєве кредо український патріарх відповідає однозначно: чистота співу - чистота життя. Цей вислів він вистраждав і втілив його з честю. Кодекс честі сповідували і його побратими -- музиканти - довгожителі Станіслав Людкевич та Микола Колесса. Про своїх учителів, друзів та численних учнів Павло Іванович ділиться спогадами.</w:t>
      </w:r>
    </w:p>
    <w:p w:rsidR="004F4100" w:rsidRPr="004F4100" w:rsidRDefault="004F4100" w:rsidP="004F4100">
      <w:pPr>
        <w:spacing w:after="0" w:line="240" w:lineRule="auto"/>
        <w:rPr>
          <w:rFonts w:eastAsia="Times New Roman"/>
          <w:sz w:val="24"/>
          <w:szCs w:val="24"/>
          <w:lang w:eastAsia="ru-RU"/>
        </w:rPr>
      </w:pPr>
      <w:r w:rsidRPr="004F4100">
        <w:rPr>
          <w:rFonts w:eastAsia="Times New Roman"/>
          <w:sz w:val="24"/>
          <w:szCs w:val="24"/>
          <w:lang w:eastAsia="ru-RU"/>
        </w:rPr>
        <w:t>Частина 1</w:t>
      </w:r>
    </w:p>
    <w:p w:rsidR="004F4100" w:rsidRPr="004F4100" w:rsidRDefault="00606BBA" w:rsidP="004F4100">
      <w:pPr>
        <w:spacing w:after="0" w:line="240" w:lineRule="auto"/>
        <w:rPr>
          <w:rFonts w:eastAsia="Times New Roman"/>
          <w:sz w:val="24"/>
          <w:szCs w:val="24"/>
          <w:lang w:eastAsia="ru-RU"/>
        </w:rPr>
      </w:pPr>
      <w:hyperlink r:id="rId18" w:history="1">
        <w:r w:rsidR="004F4100" w:rsidRPr="004F4100">
          <w:rPr>
            <w:rFonts w:eastAsia="Times New Roman"/>
            <w:color w:val="0000FF"/>
            <w:sz w:val="24"/>
            <w:szCs w:val="24"/>
            <w:u w:val="single"/>
            <w:lang w:eastAsia="ru-RU"/>
          </w:rPr>
          <w:t>http://www.youtube.com/watch?v=cTxsrgqSesw&amp;feature=player_embedded</w:t>
        </w:r>
      </w:hyperlink>
    </w:p>
    <w:p w:rsidR="004F4100" w:rsidRPr="004F4100" w:rsidRDefault="004F4100" w:rsidP="004F4100">
      <w:pPr>
        <w:spacing w:after="0" w:line="240" w:lineRule="auto"/>
        <w:rPr>
          <w:rFonts w:eastAsia="Times New Roman"/>
          <w:sz w:val="24"/>
          <w:szCs w:val="24"/>
          <w:lang w:eastAsia="ru-RU"/>
        </w:rPr>
      </w:pPr>
    </w:p>
    <w:p w:rsidR="004F4100" w:rsidRPr="004F4100" w:rsidRDefault="004F4100" w:rsidP="004F4100">
      <w:pPr>
        <w:spacing w:after="0" w:line="240" w:lineRule="auto"/>
        <w:rPr>
          <w:rFonts w:eastAsia="Times New Roman"/>
          <w:sz w:val="24"/>
          <w:szCs w:val="24"/>
          <w:lang w:eastAsia="ru-RU"/>
        </w:rPr>
      </w:pPr>
      <w:r w:rsidRPr="004F4100">
        <w:rPr>
          <w:rFonts w:eastAsia="Times New Roman"/>
          <w:sz w:val="24"/>
          <w:szCs w:val="24"/>
          <w:lang w:eastAsia="ru-RU"/>
        </w:rPr>
        <w:t>Частина 2</w:t>
      </w:r>
    </w:p>
    <w:p w:rsidR="004F4100" w:rsidRPr="004F4100" w:rsidRDefault="00606BBA" w:rsidP="004F4100">
      <w:pPr>
        <w:spacing w:after="0" w:line="240" w:lineRule="auto"/>
        <w:rPr>
          <w:rFonts w:eastAsia="Times New Roman"/>
          <w:sz w:val="24"/>
          <w:szCs w:val="24"/>
          <w:lang w:eastAsia="ru-RU"/>
        </w:rPr>
      </w:pPr>
      <w:hyperlink r:id="rId19" w:history="1">
        <w:r w:rsidR="004F4100" w:rsidRPr="004F4100">
          <w:rPr>
            <w:rFonts w:eastAsia="Times New Roman"/>
            <w:color w:val="0000FF"/>
            <w:sz w:val="24"/>
            <w:szCs w:val="24"/>
            <w:u w:val="single"/>
            <w:lang w:eastAsia="ru-RU"/>
          </w:rPr>
          <w:t>http://www.youtube.com/watch?v=8btu86FNPGE&amp;feature=player_detailpage</w:t>
        </w:r>
      </w:hyperlink>
    </w:p>
    <w:p w:rsidR="004F4100" w:rsidRPr="004F4100" w:rsidRDefault="004F4100" w:rsidP="004F4100">
      <w:pPr>
        <w:spacing w:after="0" w:line="240" w:lineRule="auto"/>
        <w:rPr>
          <w:rFonts w:eastAsia="Times New Roman"/>
          <w:sz w:val="24"/>
          <w:szCs w:val="24"/>
          <w:lang w:eastAsia="ru-RU"/>
        </w:rPr>
      </w:pPr>
    </w:p>
    <w:p w:rsidR="004F4100" w:rsidRPr="004F4100" w:rsidRDefault="004F4100" w:rsidP="004F4100">
      <w:pPr>
        <w:spacing w:after="0" w:line="240" w:lineRule="auto"/>
        <w:rPr>
          <w:rFonts w:eastAsia="Times New Roman"/>
          <w:sz w:val="24"/>
          <w:szCs w:val="24"/>
          <w:lang w:eastAsia="ru-RU"/>
        </w:rPr>
      </w:pPr>
      <w:r w:rsidRPr="004F4100">
        <w:rPr>
          <w:rFonts w:eastAsia="Times New Roman"/>
          <w:sz w:val="24"/>
          <w:szCs w:val="24"/>
          <w:lang w:eastAsia="ru-RU"/>
        </w:rPr>
        <w:t>Частина 3</w:t>
      </w:r>
    </w:p>
    <w:p w:rsidR="004F4100" w:rsidRPr="004F4100" w:rsidRDefault="00606BBA" w:rsidP="004F4100">
      <w:pPr>
        <w:spacing w:after="0" w:line="240" w:lineRule="auto"/>
        <w:rPr>
          <w:rFonts w:eastAsia="Times New Roman"/>
          <w:sz w:val="24"/>
          <w:szCs w:val="24"/>
          <w:lang w:eastAsia="ru-RU"/>
        </w:rPr>
      </w:pPr>
      <w:hyperlink r:id="rId20" w:history="1">
        <w:r w:rsidR="004F4100" w:rsidRPr="004F4100">
          <w:rPr>
            <w:rFonts w:eastAsia="Times New Roman"/>
            <w:color w:val="0000FF"/>
            <w:sz w:val="24"/>
            <w:szCs w:val="24"/>
            <w:u w:val="single"/>
            <w:lang w:eastAsia="ru-RU"/>
          </w:rPr>
          <w:t>http://www.youtube.com/watch?v=ovY5SdvOtMM&amp;feature=player_embedded</w:t>
        </w:r>
      </w:hyperlink>
    </w:p>
    <w:p w:rsidR="004F4100" w:rsidRPr="004F4100" w:rsidRDefault="004F4100" w:rsidP="004F4100">
      <w:pPr>
        <w:spacing w:after="0" w:line="240" w:lineRule="auto"/>
        <w:rPr>
          <w:rFonts w:eastAsia="Times New Roman"/>
          <w:sz w:val="24"/>
          <w:szCs w:val="24"/>
          <w:lang w:eastAsia="ru-RU"/>
        </w:rPr>
      </w:pPr>
    </w:p>
    <w:p w:rsidR="004F4100" w:rsidRPr="004F4100" w:rsidRDefault="004F4100" w:rsidP="004F4100">
      <w:pPr>
        <w:spacing w:after="0" w:line="240" w:lineRule="auto"/>
        <w:rPr>
          <w:rFonts w:eastAsia="Times New Roman"/>
          <w:sz w:val="24"/>
          <w:szCs w:val="24"/>
          <w:lang w:eastAsia="ru-RU"/>
        </w:rPr>
      </w:pPr>
      <w:r w:rsidRPr="004F4100">
        <w:rPr>
          <w:rFonts w:eastAsia="Times New Roman"/>
          <w:sz w:val="24"/>
          <w:szCs w:val="24"/>
          <w:lang w:eastAsia="ru-RU"/>
        </w:rPr>
        <w:t>Частина 4</w:t>
      </w:r>
    </w:p>
    <w:p w:rsidR="004F4100" w:rsidRPr="004F4100" w:rsidRDefault="00606BBA" w:rsidP="004F4100">
      <w:pPr>
        <w:spacing w:after="0" w:line="240" w:lineRule="auto"/>
        <w:rPr>
          <w:rFonts w:eastAsia="Times New Roman"/>
          <w:sz w:val="24"/>
          <w:szCs w:val="24"/>
          <w:lang w:eastAsia="ru-RU"/>
        </w:rPr>
      </w:pPr>
      <w:hyperlink r:id="rId21" w:history="1">
        <w:r w:rsidR="004F4100" w:rsidRPr="004F4100">
          <w:rPr>
            <w:rFonts w:eastAsia="Times New Roman"/>
            <w:color w:val="0000FF"/>
            <w:sz w:val="24"/>
            <w:szCs w:val="24"/>
            <w:u w:val="single"/>
            <w:lang w:eastAsia="ru-RU"/>
          </w:rPr>
          <w:t>http://www.youtube.com/watch?v=dwdSHBXj9AI&amp;feature=player_detailpage</w:t>
        </w:r>
      </w:hyperlink>
    </w:p>
    <w:p w:rsidR="004F4100" w:rsidRPr="004F4100" w:rsidRDefault="004F4100" w:rsidP="004F4100">
      <w:pPr>
        <w:spacing w:after="0" w:line="240" w:lineRule="auto"/>
        <w:rPr>
          <w:rFonts w:eastAsia="Times New Roman"/>
          <w:sz w:val="24"/>
          <w:szCs w:val="24"/>
          <w:lang w:eastAsia="ru-RU"/>
        </w:rPr>
      </w:pPr>
    </w:p>
    <w:p w:rsidR="004F4100" w:rsidRPr="004F4100" w:rsidRDefault="004F4100" w:rsidP="004F4100">
      <w:pPr>
        <w:spacing w:after="0" w:line="240" w:lineRule="auto"/>
        <w:rPr>
          <w:rFonts w:eastAsia="Times New Roman"/>
          <w:sz w:val="24"/>
          <w:szCs w:val="24"/>
          <w:lang w:eastAsia="ru-RU"/>
        </w:rPr>
      </w:pPr>
      <w:r w:rsidRPr="004F4100">
        <w:rPr>
          <w:rFonts w:eastAsia="Times New Roman"/>
          <w:sz w:val="24"/>
          <w:szCs w:val="24"/>
          <w:lang w:eastAsia="ru-RU"/>
        </w:rPr>
        <w:t>Частина 5</w:t>
      </w:r>
    </w:p>
    <w:p w:rsidR="004F4100" w:rsidRPr="004F4100" w:rsidRDefault="00606BBA" w:rsidP="004F4100">
      <w:pPr>
        <w:spacing w:after="0" w:line="240" w:lineRule="auto"/>
        <w:rPr>
          <w:rFonts w:eastAsia="Times New Roman"/>
          <w:sz w:val="24"/>
          <w:szCs w:val="24"/>
          <w:lang w:eastAsia="ru-RU"/>
        </w:rPr>
      </w:pPr>
      <w:hyperlink r:id="rId22" w:history="1">
        <w:r w:rsidR="004F4100" w:rsidRPr="004F4100">
          <w:rPr>
            <w:rFonts w:eastAsia="Times New Roman"/>
            <w:color w:val="0000FF"/>
            <w:sz w:val="24"/>
            <w:szCs w:val="24"/>
            <w:u w:val="single"/>
            <w:lang w:eastAsia="ru-RU"/>
          </w:rPr>
          <w:t>http://www.youtube.com/watch?v=Na20omD8R7Q&amp;feature=player_detailpage</w:t>
        </w:r>
      </w:hyperlink>
    </w:p>
    <w:p w:rsidR="00E47AE6" w:rsidRPr="004F4100" w:rsidRDefault="00E47AE6" w:rsidP="004F4100">
      <w:pPr>
        <w:rPr>
          <w:rFonts w:eastAsia="Times New Roman"/>
          <w:sz w:val="24"/>
          <w:szCs w:val="24"/>
          <w:lang w:eastAsia="ru-RU"/>
        </w:rPr>
      </w:pPr>
    </w:p>
    <w:sectPr w:rsidR="00E47AE6" w:rsidRPr="004F4100" w:rsidSect="00B80FD5">
      <w:pgSz w:w="12240" w:h="15840"/>
      <w:pgMar w:top="142" w:right="616"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62C8C"/>
    <w:multiLevelType w:val="hybridMultilevel"/>
    <w:tmpl w:val="4ABA29CE"/>
    <w:lvl w:ilvl="0" w:tplc="789C5444">
      <w:start w:val="1"/>
      <w:numFmt w:val="decimal"/>
      <w:lvlText w:val="%1."/>
      <w:lvlJc w:val="left"/>
      <w:pPr>
        <w:tabs>
          <w:tab w:val="num" w:pos="1159"/>
        </w:tabs>
        <w:ind w:left="1159" w:hanging="4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savePreviewPicture/>
  <w:compat/>
  <w:rsids>
    <w:rsidRoot w:val="00432386"/>
    <w:rsid w:val="000E403B"/>
    <w:rsid w:val="00135FD3"/>
    <w:rsid w:val="002D191A"/>
    <w:rsid w:val="00396446"/>
    <w:rsid w:val="00432386"/>
    <w:rsid w:val="00480029"/>
    <w:rsid w:val="004F4100"/>
    <w:rsid w:val="005A3706"/>
    <w:rsid w:val="00606BBA"/>
    <w:rsid w:val="009A1330"/>
    <w:rsid w:val="00B0758D"/>
    <w:rsid w:val="00B458A9"/>
    <w:rsid w:val="00B80FD5"/>
    <w:rsid w:val="00BD0D6C"/>
    <w:rsid w:val="00C03E29"/>
    <w:rsid w:val="00E47AE6"/>
    <w:rsid w:val="00F17F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D6C"/>
    <w:rPr>
      <w:lang w:val="uk-UA"/>
    </w:rPr>
  </w:style>
  <w:style w:type="paragraph" w:styleId="1">
    <w:name w:val="heading 1"/>
    <w:basedOn w:val="a"/>
    <w:next w:val="a"/>
    <w:link w:val="10"/>
    <w:uiPriority w:val="9"/>
    <w:qFormat/>
    <w:rsid w:val="00C03E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396446"/>
    <w:pPr>
      <w:keepNext/>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396446"/>
    <w:pPr>
      <w:keepNext/>
      <w:widowControl w:val="0"/>
      <w:autoSpaceDE w:val="0"/>
      <w:autoSpaceDN w:val="0"/>
      <w:adjustRightInd w:val="0"/>
      <w:spacing w:after="0" w:line="360" w:lineRule="auto"/>
      <w:ind w:right="-1094"/>
      <w:jc w:val="both"/>
      <w:outlineLvl w:val="5"/>
    </w:pPr>
    <w:rPr>
      <w:rFonts w:eastAsia="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96446"/>
    <w:rPr>
      <w:rFonts w:ascii="Arial" w:eastAsia="Times New Roman" w:hAnsi="Arial" w:cs="Arial"/>
      <w:b/>
      <w:bCs/>
      <w:sz w:val="26"/>
      <w:szCs w:val="26"/>
      <w:lang w:val="uk-UA" w:eastAsia="ru-RU"/>
    </w:rPr>
  </w:style>
  <w:style w:type="character" w:customStyle="1" w:styleId="60">
    <w:name w:val="Заголовок 6 Знак"/>
    <w:basedOn w:val="a0"/>
    <w:link w:val="6"/>
    <w:rsid w:val="00396446"/>
    <w:rPr>
      <w:rFonts w:eastAsia="Times New Roman"/>
      <w:b/>
      <w:bCs/>
      <w:lang w:val="uk-UA" w:eastAsia="ru-RU"/>
    </w:rPr>
  </w:style>
  <w:style w:type="numbering" w:customStyle="1" w:styleId="11">
    <w:name w:val="Нет списка1"/>
    <w:next w:val="a2"/>
    <w:semiHidden/>
    <w:rsid w:val="00396446"/>
  </w:style>
  <w:style w:type="paragraph" w:customStyle="1" w:styleId="st2">
    <w:name w:val="st2"/>
    <w:basedOn w:val="a"/>
    <w:rsid w:val="00396446"/>
    <w:pPr>
      <w:spacing w:before="100" w:beforeAutospacing="1" w:after="100" w:afterAutospacing="1" w:line="240" w:lineRule="auto"/>
    </w:pPr>
    <w:rPr>
      <w:rFonts w:eastAsia="Times New Roman"/>
      <w:sz w:val="24"/>
      <w:szCs w:val="24"/>
      <w:lang w:val="ru-RU" w:eastAsia="ru-RU"/>
    </w:rPr>
  </w:style>
  <w:style w:type="character" w:customStyle="1" w:styleId="st42">
    <w:name w:val="st42"/>
    <w:basedOn w:val="a0"/>
    <w:rsid w:val="00396446"/>
  </w:style>
  <w:style w:type="paragraph" w:customStyle="1" w:styleId="-2">
    <w:name w:val="осн.-2"/>
    <w:rsid w:val="00396446"/>
    <w:pPr>
      <w:autoSpaceDE w:val="0"/>
      <w:autoSpaceDN w:val="0"/>
      <w:adjustRightInd w:val="0"/>
      <w:spacing w:after="0" w:line="210" w:lineRule="atLeast"/>
      <w:ind w:firstLine="283"/>
    </w:pPr>
    <w:rPr>
      <w:rFonts w:ascii="Journal" w:eastAsia="Times New Roman" w:hAnsi="Journal"/>
      <w:color w:val="000000"/>
      <w:sz w:val="20"/>
      <w:szCs w:val="20"/>
      <w:lang w:val="ru-RU" w:eastAsia="ru-RU"/>
    </w:rPr>
  </w:style>
  <w:style w:type="paragraph" w:customStyle="1" w:styleId="a3">
    <w:name w:val="Знак"/>
    <w:basedOn w:val="a"/>
    <w:rsid w:val="00396446"/>
    <w:pPr>
      <w:spacing w:after="0" w:line="240" w:lineRule="auto"/>
    </w:pPr>
    <w:rPr>
      <w:rFonts w:ascii="Verdana" w:eastAsia="Times New Roman" w:hAnsi="Verdana" w:cs="Verdana"/>
      <w:sz w:val="20"/>
      <w:szCs w:val="20"/>
      <w:lang w:val="en-US"/>
    </w:rPr>
  </w:style>
  <w:style w:type="paragraph" w:styleId="a4">
    <w:name w:val="footer"/>
    <w:basedOn w:val="a"/>
    <w:link w:val="a5"/>
    <w:uiPriority w:val="99"/>
    <w:rsid w:val="00396446"/>
    <w:pPr>
      <w:tabs>
        <w:tab w:val="center" w:pos="4677"/>
        <w:tab w:val="right" w:pos="9355"/>
      </w:tabs>
      <w:spacing w:after="0" w:line="240" w:lineRule="auto"/>
    </w:pPr>
    <w:rPr>
      <w:rFonts w:eastAsia="Times New Roman"/>
      <w:sz w:val="24"/>
      <w:szCs w:val="24"/>
      <w:lang w:eastAsia="ru-RU"/>
    </w:rPr>
  </w:style>
  <w:style w:type="character" w:customStyle="1" w:styleId="a5">
    <w:name w:val="Нижний колонтитул Знак"/>
    <w:basedOn w:val="a0"/>
    <w:link w:val="a4"/>
    <w:uiPriority w:val="99"/>
    <w:rsid w:val="00396446"/>
    <w:rPr>
      <w:rFonts w:eastAsia="Times New Roman"/>
      <w:sz w:val="24"/>
      <w:szCs w:val="24"/>
      <w:lang w:val="uk-UA" w:eastAsia="ru-RU"/>
    </w:rPr>
  </w:style>
  <w:style w:type="character" w:styleId="a6">
    <w:name w:val="page number"/>
    <w:basedOn w:val="a0"/>
    <w:rsid w:val="00396446"/>
  </w:style>
  <w:style w:type="paragraph" w:customStyle="1" w:styleId="rtejustify">
    <w:name w:val="rtejustify"/>
    <w:basedOn w:val="a"/>
    <w:rsid w:val="00396446"/>
    <w:pPr>
      <w:spacing w:before="100" w:beforeAutospacing="1" w:after="100" w:afterAutospacing="1" w:line="240" w:lineRule="auto"/>
      <w:jc w:val="both"/>
    </w:pPr>
    <w:rPr>
      <w:rFonts w:eastAsia="Times New Roman"/>
      <w:sz w:val="24"/>
      <w:szCs w:val="24"/>
      <w:lang w:val="ru-RU" w:eastAsia="ru-RU"/>
    </w:rPr>
  </w:style>
  <w:style w:type="character" w:styleId="a7">
    <w:name w:val="Emphasis"/>
    <w:qFormat/>
    <w:rsid w:val="00396446"/>
    <w:rPr>
      <w:i/>
      <w:iCs/>
    </w:rPr>
  </w:style>
  <w:style w:type="character" w:styleId="a8">
    <w:name w:val="Hyperlink"/>
    <w:rsid w:val="00396446"/>
    <w:rPr>
      <w:color w:val="0000FF"/>
      <w:u w:val="single"/>
    </w:rPr>
  </w:style>
  <w:style w:type="character" w:styleId="a9">
    <w:name w:val="footnote reference"/>
    <w:semiHidden/>
    <w:rsid w:val="00396446"/>
    <w:rPr>
      <w:vertAlign w:val="superscript"/>
    </w:rPr>
  </w:style>
  <w:style w:type="character" w:customStyle="1" w:styleId="style36">
    <w:name w:val="style36"/>
    <w:basedOn w:val="a0"/>
    <w:rsid w:val="00396446"/>
  </w:style>
  <w:style w:type="character" w:customStyle="1" w:styleId="apple-converted-space">
    <w:name w:val="apple-converted-space"/>
    <w:basedOn w:val="a0"/>
    <w:rsid w:val="00396446"/>
  </w:style>
  <w:style w:type="paragraph" w:styleId="2">
    <w:name w:val="Body Text Indent 2"/>
    <w:basedOn w:val="a"/>
    <w:link w:val="20"/>
    <w:rsid w:val="00396446"/>
    <w:pPr>
      <w:spacing w:after="120" w:line="480" w:lineRule="auto"/>
      <w:ind w:left="283"/>
    </w:pPr>
    <w:rPr>
      <w:rFonts w:eastAsia="Times New Roman"/>
      <w:sz w:val="24"/>
      <w:szCs w:val="24"/>
      <w:lang w:val="ru-RU" w:eastAsia="ru-RU"/>
    </w:rPr>
  </w:style>
  <w:style w:type="character" w:customStyle="1" w:styleId="20">
    <w:name w:val="Основной текст с отступом 2 Знак"/>
    <w:basedOn w:val="a0"/>
    <w:link w:val="2"/>
    <w:rsid w:val="00396446"/>
    <w:rPr>
      <w:rFonts w:eastAsia="Times New Roman"/>
      <w:sz w:val="24"/>
      <w:szCs w:val="24"/>
      <w:lang w:val="ru-RU" w:eastAsia="ru-RU"/>
    </w:rPr>
  </w:style>
  <w:style w:type="paragraph" w:styleId="HTML">
    <w:name w:val="HTML Preformatted"/>
    <w:basedOn w:val="a"/>
    <w:link w:val="HTML0"/>
    <w:rsid w:val="00396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396446"/>
    <w:rPr>
      <w:rFonts w:ascii="Courier New" w:eastAsia="Times New Roman" w:hAnsi="Courier New" w:cs="Courier New"/>
      <w:sz w:val="20"/>
      <w:szCs w:val="20"/>
      <w:lang w:val="ru-RU" w:eastAsia="ru-RU"/>
    </w:rPr>
  </w:style>
  <w:style w:type="paragraph" w:styleId="aa">
    <w:name w:val="Body Text"/>
    <w:basedOn w:val="a"/>
    <w:link w:val="ab"/>
    <w:rsid w:val="00396446"/>
    <w:pPr>
      <w:spacing w:after="120" w:line="240" w:lineRule="auto"/>
    </w:pPr>
    <w:rPr>
      <w:rFonts w:eastAsia="Times New Roman"/>
      <w:sz w:val="24"/>
      <w:szCs w:val="24"/>
      <w:lang w:eastAsia="ru-RU"/>
    </w:rPr>
  </w:style>
  <w:style w:type="character" w:customStyle="1" w:styleId="ab">
    <w:name w:val="Основной текст Знак"/>
    <w:basedOn w:val="a0"/>
    <w:link w:val="aa"/>
    <w:rsid w:val="00396446"/>
    <w:rPr>
      <w:rFonts w:eastAsia="Times New Roman"/>
      <w:sz w:val="24"/>
      <w:szCs w:val="24"/>
      <w:lang w:val="uk-UA" w:eastAsia="ru-RU"/>
    </w:rPr>
  </w:style>
  <w:style w:type="paragraph" w:styleId="ac">
    <w:name w:val="Body Text Indent"/>
    <w:basedOn w:val="a"/>
    <w:link w:val="ad"/>
    <w:rsid w:val="00396446"/>
    <w:pPr>
      <w:spacing w:after="120" w:line="240" w:lineRule="auto"/>
      <w:ind w:left="283"/>
    </w:pPr>
    <w:rPr>
      <w:rFonts w:eastAsia="Times New Roman"/>
      <w:sz w:val="24"/>
      <w:szCs w:val="24"/>
      <w:lang w:eastAsia="ru-RU"/>
    </w:rPr>
  </w:style>
  <w:style w:type="character" w:customStyle="1" w:styleId="ad">
    <w:name w:val="Основной текст с отступом Знак"/>
    <w:basedOn w:val="a0"/>
    <w:link w:val="ac"/>
    <w:rsid w:val="00396446"/>
    <w:rPr>
      <w:rFonts w:eastAsia="Times New Roman"/>
      <w:sz w:val="24"/>
      <w:szCs w:val="24"/>
      <w:lang w:val="uk-UA" w:eastAsia="ru-RU"/>
    </w:rPr>
  </w:style>
  <w:style w:type="paragraph" w:styleId="21">
    <w:name w:val="Body Text 2"/>
    <w:basedOn w:val="a"/>
    <w:link w:val="22"/>
    <w:rsid w:val="00396446"/>
    <w:pPr>
      <w:spacing w:after="120" w:line="480" w:lineRule="auto"/>
    </w:pPr>
    <w:rPr>
      <w:rFonts w:eastAsia="Times New Roman"/>
      <w:sz w:val="24"/>
      <w:szCs w:val="24"/>
      <w:lang w:eastAsia="ru-RU"/>
    </w:rPr>
  </w:style>
  <w:style w:type="character" w:customStyle="1" w:styleId="22">
    <w:name w:val="Основной текст 2 Знак"/>
    <w:basedOn w:val="a0"/>
    <w:link w:val="21"/>
    <w:rsid w:val="00396446"/>
    <w:rPr>
      <w:rFonts w:eastAsia="Times New Roman"/>
      <w:sz w:val="24"/>
      <w:szCs w:val="24"/>
      <w:lang w:val="uk-UA" w:eastAsia="ru-RU"/>
    </w:rPr>
  </w:style>
  <w:style w:type="paragraph" w:styleId="ae">
    <w:name w:val="footnote text"/>
    <w:basedOn w:val="a"/>
    <w:link w:val="af"/>
    <w:semiHidden/>
    <w:rsid w:val="00396446"/>
    <w:pPr>
      <w:overflowPunct w:val="0"/>
      <w:autoSpaceDE w:val="0"/>
      <w:autoSpaceDN w:val="0"/>
      <w:adjustRightInd w:val="0"/>
      <w:spacing w:after="0" w:line="240" w:lineRule="auto"/>
      <w:textAlignment w:val="baseline"/>
    </w:pPr>
    <w:rPr>
      <w:rFonts w:eastAsia="Times New Roman"/>
      <w:sz w:val="20"/>
      <w:szCs w:val="20"/>
      <w:lang w:val="ru-RU" w:eastAsia="ru-RU"/>
    </w:rPr>
  </w:style>
  <w:style w:type="character" w:customStyle="1" w:styleId="af">
    <w:name w:val="Текст сноски Знак"/>
    <w:basedOn w:val="a0"/>
    <w:link w:val="ae"/>
    <w:semiHidden/>
    <w:rsid w:val="00396446"/>
    <w:rPr>
      <w:rFonts w:eastAsia="Times New Roman"/>
      <w:sz w:val="20"/>
      <w:szCs w:val="20"/>
      <w:lang w:val="ru-RU" w:eastAsia="ru-RU"/>
    </w:rPr>
  </w:style>
  <w:style w:type="paragraph" w:customStyle="1" w:styleId="p2">
    <w:name w:val="p2"/>
    <w:basedOn w:val="a"/>
    <w:rsid w:val="00396446"/>
    <w:pPr>
      <w:spacing w:before="100" w:beforeAutospacing="1" w:after="100" w:afterAutospacing="1" w:line="240" w:lineRule="auto"/>
    </w:pPr>
    <w:rPr>
      <w:rFonts w:eastAsia="Calibri"/>
      <w:sz w:val="24"/>
      <w:szCs w:val="24"/>
      <w:lang w:eastAsia="uk-UA"/>
    </w:rPr>
  </w:style>
  <w:style w:type="paragraph" w:customStyle="1" w:styleId="12">
    <w:name w:val="Без интервала1"/>
    <w:rsid w:val="00396446"/>
    <w:pPr>
      <w:spacing w:after="0" w:line="240" w:lineRule="auto"/>
    </w:pPr>
    <w:rPr>
      <w:rFonts w:eastAsia="Times New Roman"/>
      <w:lang w:val="ru-RU"/>
    </w:rPr>
  </w:style>
  <w:style w:type="paragraph" w:styleId="af0">
    <w:name w:val="Normal (Web)"/>
    <w:basedOn w:val="a"/>
    <w:rsid w:val="00396446"/>
    <w:pPr>
      <w:spacing w:before="100" w:beforeAutospacing="1" w:after="100" w:afterAutospacing="1" w:line="240" w:lineRule="auto"/>
    </w:pPr>
    <w:rPr>
      <w:rFonts w:eastAsia="Times New Roman"/>
      <w:sz w:val="24"/>
      <w:szCs w:val="24"/>
      <w:lang w:val="ru-RU" w:eastAsia="ru-RU"/>
    </w:rPr>
  </w:style>
  <w:style w:type="character" w:customStyle="1" w:styleId="w">
    <w:name w:val="w"/>
    <w:basedOn w:val="a0"/>
    <w:rsid w:val="00396446"/>
  </w:style>
  <w:style w:type="character" w:customStyle="1" w:styleId="s3">
    <w:name w:val="s3"/>
    <w:rsid w:val="00396446"/>
    <w:rPr>
      <w:rFonts w:ascii="Times New Roman" w:hAnsi="Times New Roman" w:cs="Times New Roman" w:hint="default"/>
    </w:rPr>
  </w:style>
  <w:style w:type="character" w:customStyle="1" w:styleId="s4">
    <w:name w:val="s4"/>
    <w:rsid w:val="00396446"/>
    <w:rPr>
      <w:rFonts w:ascii="Times New Roman" w:hAnsi="Times New Roman" w:cs="Times New Roman" w:hint="default"/>
    </w:rPr>
  </w:style>
  <w:style w:type="paragraph" w:styleId="af1">
    <w:name w:val="header"/>
    <w:basedOn w:val="a"/>
    <w:link w:val="af2"/>
    <w:rsid w:val="00396446"/>
    <w:pPr>
      <w:tabs>
        <w:tab w:val="center" w:pos="4844"/>
        <w:tab w:val="right" w:pos="9689"/>
      </w:tabs>
      <w:spacing w:after="0" w:line="240" w:lineRule="auto"/>
    </w:pPr>
    <w:rPr>
      <w:rFonts w:eastAsia="Times New Roman"/>
      <w:sz w:val="24"/>
      <w:szCs w:val="24"/>
      <w:lang w:eastAsia="ru-RU"/>
    </w:rPr>
  </w:style>
  <w:style w:type="character" w:customStyle="1" w:styleId="af2">
    <w:name w:val="Верхний колонтитул Знак"/>
    <w:basedOn w:val="a0"/>
    <w:link w:val="af1"/>
    <w:rsid w:val="00396446"/>
    <w:rPr>
      <w:rFonts w:eastAsia="Times New Roman"/>
      <w:sz w:val="24"/>
      <w:szCs w:val="24"/>
      <w:lang w:val="uk-UA" w:eastAsia="ru-RU"/>
    </w:rPr>
  </w:style>
  <w:style w:type="character" w:customStyle="1" w:styleId="10">
    <w:name w:val="Заголовок 1 Знак"/>
    <w:basedOn w:val="a0"/>
    <w:link w:val="1"/>
    <w:uiPriority w:val="9"/>
    <w:rsid w:val="00C03E29"/>
    <w:rPr>
      <w:rFonts w:asciiTheme="majorHAnsi" w:eastAsiaTheme="majorEastAsia" w:hAnsiTheme="majorHAnsi" w:cstheme="majorBidi"/>
      <w:color w:val="2E74B5" w:themeColor="accent1" w:themeShade="BF"/>
      <w:sz w:val="32"/>
      <w:szCs w:val="32"/>
      <w:lang w:val="uk-UA"/>
    </w:rPr>
  </w:style>
  <w:style w:type="paragraph" w:styleId="af3">
    <w:name w:val="Balloon Text"/>
    <w:basedOn w:val="a"/>
    <w:link w:val="af4"/>
    <w:uiPriority w:val="99"/>
    <w:semiHidden/>
    <w:unhideWhenUsed/>
    <w:rsid w:val="00B458A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B458A9"/>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2004" TargetMode="External"/><Relationship Id="rId13" Type="http://schemas.openxmlformats.org/officeDocument/2006/relationships/image" Target="media/image3.jpeg"/><Relationship Id="rId18" Type="http://schemas.openxmlformats.org/officeDocument/2006/relationships/hyperlink" Target="http://www.youtube.com/watch?v=cTxsrgqSesw&amp;feature=player_embedded" TargetMode="External"/><Relationship Id="rId3" Type="http://schemas.openxmlformats.org/officeDocument/2006/relationships/styles" Target="styles.xml"/><Relationship Id="rId21" Type="http://schemas.openxmlformats.org/officeDocument/2006/relationships/hyperlink" Target="http://www.youtube.com/watch?v=dwdSHBXj9AI&amp;feature=player_detailpage" TargetMode="External"/><Relationship Id="rId7" Type="http://schemas.openxmlformats.org/officeDocument/2006/relationships/hyperlink" Target="http://ru.wikipedia.org/wiki/1932" TargetMode="External"/><Relationship Id="rId12" Type="http://schemas.openxmlformats.org/officeDocument/2006/relationships/image" Target="media/image2.png"/><Relationship Id="rId17" Type="http://schemas.openxmlformats.org/officeDocument/2006/relationships/hyperlink" Target="http://www.youtube.com/watch?v=9wKxmYMLSN8" TargetMode="External"/><Relationship Id="rId2" Type="http://schemas.openxmlformats.org/officeDocument/2006/relationships/numbering" Target="numbering.xml"/><Relationship Id="rId16" Type="http://schemas.openxmlformats.org/officeDocument/2006/relationships/hyperlink" Target="https://www.youtube.com/channel/UCGXyjaZln83gk5MMv9gnHWw" TargetMode="External"/><Relationship Id="rId20" Type="http://schemas.openxmlformats.org/officeDocument/2006/relationships/hyperlink" Target="http://www.youtube.com/watch?v=ovY5SdvOtMM&amp;feature=player_embedded"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ru.wikipedia.org/wiki/%D0%A0%D0%BE%D0%B6%D0%B4%D0%B5%D1%81%D1%82%D0%B2%D0%B5%D0%BD%D1%81%D0%BA%D0%B8%D0%B9,_%D0%93%D0%B5%D0%BD%D0%BD%D0%B0%D0%B4%D0%B8%D0%B9_%D0%9D%D0%B8%D0%BA%D0%BE%D0%BB%D0%B0%D0%B5%D0%B2%D0%B8%D1%8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CM1AvaSNuUM" TargetMode="External"/><Relationship Id="rId23" Type="http://schemas.openxmlformats.org/officeDocument/2006/relationships/fontTable" Target="fontTable.xml"/><Relationship Id="rId10" Type="http://schemas.openxmlformats.org/officeDocument/2006/relationships/hyperlink" Target="https://ru.wikipedia.org/wiki/%D0%9A%D0%BE%D0%BC%D0%BF%D0%BE%D0%B7%D0%B8%D1%82%D0%BE%D1%80" TargetMode="External"/><Relationship Id="rId19" Type="http://schemas.openxmlformats.org/officeDocument/2006/relationships/hyperlink" Target="http://www.youtube.com/watch?v=8btu86FNPGE&amp;feature=player_detailpage" TargetMode="External"/><Relationship Id="rId4" Type="http://schemas.openxmlformats.org/officeDocument/2006/relationships/settings" Target="settings.xml"/><Relationship Id="rId9" Type="http://schemas.openxmlformats.org/officeDocument/2006/relationships/hyperlink" Target="https://ru.wikipedia.org/wiki/%D0%9F%D0%B5%D0%B4%D0%B0%D0%B3%D0%BE%D0%B3" TargetMode="External"/><Relationship Id="rId14" Type="http://schemas.openxmlformats.org/officeDocument/2006/relationships/image" Target="media/image4.jpeg"/><Relationship Id="rId22" Type="http://schemas.openxmlformats.org/officeDocument/2006/relationships/hyperlink" Target="http://www.youtube.com/watch?v=Na20omD8R7Q&amp;feature=player_detail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A06A7-1F1F-4D08-AFE6-632304131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62</Pages>
  <Words>26690</Words>
  <Characters>152139</Characters>
  <Application>Microsoft Office Word</Application>
  <DocSecurity>0</DocSecurity>
  <Lines>1267</Lines>
  <Paragraphs>356</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Найперше, чим належить займатися дириґентові-хормейстеру, – це постійно, система</vt:lpstr>
      <vt:lpstr>    </vt:lpstr>
    </vt:vector>
  </TitlesOfParts>
  <Company/>
  <LinksUpToDate>false</LinksUpToDate>
  <CharactersWithSpaces>178473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Olexander Olexander</dc:creator>
  <cp:lastModifiedBy>Acer</cp:lastModifiedBy>
  <cp:revision>2</cp:revision>
  <dcterms:created xsi:type="dcterms:W3CDTF">2018-06-25T19:38:00Z</dcterms:created>
  <dcterms:modified xsi:type="dcterms:W3CDTF">2018-06-25T19:38:00Z</dcterms:modified>
</cp:coreProperties>
</file>